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3"/>
        <w:snapToGrid/>
        <w:jc w:val="center"/>
        <w:rPr>
          <w:b/>
          <w:sz w:val="40"/>
          <w:szCs w:val="40"/>
        </w:rPr>
      </w:pPr>
      <w:commentRangeStart w:id="1"/>
      <w:r>
        <w:rPr>
          <w:rFonts w:hint="eastAsia"/>
          <w:b/>
          <w:sz w:val="40"/>
          <w:szCs w:val="40"/>
        </w:rPr>
        <w:t>촬영</w:t>
      </w:r>
      <w:r>
        <w:rPr>
          <w:b/>
          <w:noProof/>
          <w:sz w:val="40"/>
          <w:szCs w:val="40"/>
        </w:rPr>
        <w:drawing>
          <wp:anchor distT="0" distB="0" distL="114300" distR="114300" behindDoc="0" locked="0" layoutInCell="1" simplePos="0" relativeHeight="251658240" allowOverlap="1" hidden="0">
            <wp:simplePos x="0" y="0"/>
            <wp:positionH relativeFrom="column">
              <wp:posOffset>21590</wp:posOffset>
            </wp:positionH>
            <wp:positionV relativeFrom="line">
              <wp:posOffset>0</wp:posOffset>
            </wp:positionV>
            <wp:extent cx="607695" cy="218440"/>
            <wp:effectExtent l="0" t="0" r="0" b="0"/>
            <wp:wrapTopAndBottom/>
            <wp:docPr id="1025" name="shape1025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21844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신청서</w:t>
      </w:r>
      <w:commentRangeEnd w:id="1"/>
      <w:r>
        <w:rPr>
          <w:rStyle w:val="a6"/>
          <w:rFonts w:asciiTheme="minorHAnsi" w:eastAsiaTheme="minorEastAsia" w:hAnsiTheme="minorHAnsi" w:cstheme="minorBidi"/>
          <w:b/>
          <w:color w:val="auto"/>
          <w:kern w:val="2"/>
        </w:rPr>
        <w:commentReference w:id="1"/>
      </w:r>
    </w:p>
    <w:p>
      <w:r>
        <w:rPr>
          <w:rFonts w:hint="eastAsia"/>
          <w:sz w:val="17"/>
          <w:szCs w:val="17"/>
        </w:rPr>
        <w:t>*신청인(현장책임자</w:t>
      </w:r>
      <w:r>
        <w:rPr>
          <w:lang w:eastAsia="ko-KR"/>
          <w:rFonts w:hint="eastAsia"/>
          <w:sz w:val="17"/>
          <w:szCs w:val="17"/>
          <w:rtl w:val="off"/>
        </w:rPr>
        <w:t xml:space="preserve"> </w:t>
      </w:r>
      <w:r>
        <w:rPr>
          <w:rFonts w:hint="eastAsia"/>
          <w:sz w:val="17"/>
          <w:szCs w:val="17"/>
        </w:rPr>
        <w:t>)</w:t>
      </w:r>
      <w:r>
        <w:rPr>
          <w:lang w:eastAsia="ko-KR"/>
          <w:rFonts w:hint="eastAsia"/>
          <w:sz w:val="17"/>
          <w:szCs w:val="17"/>
          <w:rtl w:val="off"/>
        </w:rPr>
        <w:t xml:space="preserve"> </w:t>
      </w:r>
      <w:r>
        <w:rPr>
          <w:sz w:val="17"/>
          <w:szCs w:val="17"/>
        </w:rPr>
        <w:t xml:space="preserve">: </w:t>
      </w:r>
      <w:r>
        <w:rPr>
          <w:rFonts w:hint="eastAsia"/>
          <w:sz w:val="17"/>
          <w:szCs w:val="17"/>
        </w:rPr>
        <w:t>이름</w:t>
      </w:r>
      <w:r>
        <w:rPr>
          <w:rFonts w:hint="eastAsia"/>
          <w:sz w:val="17"/>
          <w:szCs w:val="17"/>
          <w:u w:val="single" w:color="auto"/>
        </w:rPr>
        <w:t xml:space="preserve"> </w:t>
      </w:r>
      <w:r>
        <w:rPr>
          <w:sz w:val="17"/>
          <w:szCs w:val="17"/>
          <w:u w:val="single" w:color="auto"/>
        </w:rPr>
        <w:t xml:space="preserve">     </w:t>
      </w:r>
      <w:r>
        <w:rPr>
          <w:sz w:val="17"/>
          <w:szCs w:val="17"/>
          <w:u w:val="single" w:color="auto"/>
        </w:rPr>
        <w:t xml:space="preserve">     </w:t>
      </w:r>
      <w:r>
        <w:rPr>
          <w:sz w:val="17"/>
          <w:szCs w:val="17"/>
        </w:rPr>
        <w:t xml:space="preserve"> </w:t>
      </w:r>
      <w:r>
        <w:rPr>
          <w:rFonts w:hint="eastAsia"/>
          <w:sz w:val="17"/>
          <w:szCs w:val="17"/>
        </w:rPr>
        <w:t>소속</w:t>
      </w:r>
      <w:r>
        <w:rPr>
          <w:rFonts w:hint="eastAsia"/>
          <w:sz w:val="17"/>
          <w:szCs w:val="17"/>
          <w:u w:val="single" w:color="auto"/>
        </w:rPr>
        <w:t xml:space="preserve"> </w:t>
      </w:r>
      <w:r>
        <w:rPr>
          <w:sz w:val="17"/>
          <w:szCs w:val="17"/>
          <w:u w:val="single" w:color="auto"/>
        </w:rPr>
        <w:t xml:space="preserve">      </w:t>
      </w:r>
      <w:r>
        <w:rPr>
          <w:sz w:val="17"/>
          <w:szCs w:val="17"/>
          <w:u w:val="single" w:color="auto"/>
        </w:rPr>
        <w:t xml:space="preserve">      </w:t>
      </w:r>
      <w:r>
        <w:rPr>
          <w:sz w:val="17"/>
          <w:szCs w:val="17"/>
          <w:u w:val="single" w:color="auto"/>
        </w:rPr>
        <w:t xml:space="preserve">    </w:t>
      </w:r>
      <w:r>
        <w:rPr>
          <w:sz w:val="17"/>
          <w:szCs w:val="17"/>
        </w:rPr>
        <w:t xml:space="preserve"> </w:t>
      </w:r>
      <w:r>
        <w:rPr>
          <w:rFonts w:hint="eastAsia"/>
          <w:sz w:val="17"/>
          <w:szCs w:val="17"/>
        </w:rPr>
        <w:t>연락처</w:t>
      </w:r>
      <w:r>
        <w:rPr>
          <w:rFonts w:hint="eastAsia"/>
          <w:sz w:val="17"/>
          <w:szCs w:val="17"/>
          <w:u w:val="single" w:color="auto"/>
        </w:rPr>
        <w:t xml:space="preserve"> </w:t>
      </w:r>
      <w:r>
        <w:rPr>
          <w:sz w:val="17"/>
          <w:szCs w:val="17"/>
          <w:u w:val="single" w:color="auto"/>
        </w:rPr>
        <w:t xml:space="preserve">    </w:t>
      </w:r>
      <w:r>
        <w:rPr>
          <w:lang w:eastAsia="ko-KR"/>
          <w:sz w:val="17"/>
          <w:szCs w:val="17"/>
          <w:u w:val="single" w:color="auto"/>
          <w:rtl w:val="off"/>
        </w:rPr>
        <w:t xml:space="preserve"> </w:t>
      </w:r>
      <w:r>
        <w:rPr>
          <w:sz w:val="17"/>
          <w:szCs w:val="17"/>
          <w:u w:val="single" w:color="auto"/>
        </w:rPr>
        <w:t xml:space="preserve">    </w:t>
      </w:r>
      <w:r>
        <w:rPr>
          <w:sz w:val="17"/>
          <w:szCs w:val="17"/>
          <w:u w:val="single" w:color="auto"/>
        </w:rPr>
        <w:t xml:space="preserve">      </w:t>
      </w:r>
      <w:r>
        <w:rPr>
          <w:rFonts w:hint="eastAsia"/>
          <w:sz w:val="17"/>
          <w:szCs w:val="17"/>
        </w:rPr>
        <w:t>이메일</w:t>
      </w:r>
      <w:r>
        <w:rPr>
          <w:rFonts w:hint="eastAsia"/>
        </w:rPr>
        <w:t xml:space="preserve"> </w:t>
      </w:r>
      <w:r>
        <w:rPr>
          <w:u w:val="single" w:color="auto"/>
        </w:rPr>
        <w:t xml:space="preserve">         </w:t>
      </w:r>
      <w:r>
        <w:rPr>
          <w:u w:val="single" w:color="auto"/>
        </w:rPr>
        <w:t xml:space="preserve">   </w:t>
      </w:r>
      <w:r>
        <w:rPr>
          <w:u w:val="single" w:color="auto"/>
        </w:rPr>
        <w:t xml:space="preserve">  </w:t>
      </w:r>
    </w:p>
    <w:tbl>
      <w:tblPr>
        <w:tblStyle w:val="a4"/>
        <w:tblW w:w="9010" w:type="dxa"/>
        <w:tblLook w:val="04A0" w:firstRow="1" w:lastRow="0" w:firstColumn="1" w:lastColumn="0" w:noHBand="0" w:noVBand="1"/>
      </w:tblPr>
      <w:tblGrid>
        <w:gridCol w:w="846"/>
        <w:gridCol w:w="1701"/>
        <w:gridCol w:w="1032"/>
        <w:gridCol w:w="102"/>
        <w:gridCol w:w="880"/>
        <w:gridCol w:w="679"/>
        <w:gridCol w:w="142"/>
        <w:gridCol w:w="180"/>
        <w:gridCol w:w="508"/>
        <w:gridCol w:w="446"/>
        <w:gridCol w:w="2494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shd w:val="clear" w:color="auto" w:fill="A6A6A6" w:themeFill="lt1" w:themeFillShade="a6"/>
          </w:tcPr>
          <w:p>
            <w:pPr>
              <w:jc w:val="center"/>
            </w:pPr>
            <w:r>
              <w:rPr>
                <w:rFonts w:hint="eastAsia"/>
              </w:rPr>
              <w:t>대관</w:t>
            </w:r>
          </w:p>
          <w:p>
            <w:pPr>
              <w:jc w:val="center"/>
            </w:pPr>
            <w:r>
              <w:rPr>
                <w:rFonts w:hint="eastAsia"/>
              </w:rPr>
              <w:t>계약자</w:t>
            </w:r>
          </w:p>
        </w:tc>
        <w:tc>
          <w:tcPr>
            <w:tcW w:w="1701" w:type="dxa"/>
            <w:shd w:val="clear" w:color="auto" w:fill="D9D9D9" w:themeFill="lt1" w:themeFillShade="d9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pPr>
            <w:r>
              <w:rPr>
                <w:rFonts w:hint="eastAsia"/>
              </w:rPr>
              <w:t>이름</w:t>
            </w:r>
          </w:p>
        </w:tc>
        <w:tc>
          <w:tcPr>
            <w:tcW w:w="2014" w:type="dxa"/>
            <w:gridSpan w:val="3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1" w:type="dxa"/>
            <w:gridSpan w:val="2"/>
            <w:shd w:val="clear" w:color="auto" w:fill="D9D9D9" w:themeFill="lt1" w:themeFillShade="d9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회사명</w:t>
            </w:r>
          </w:p>
        </w:tc>
        <w:tc>
          <w:tcPr>
            <w:tcW w:w="3628" w:type="dxa"/>
            <w:gridSpan w:val="4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>
        <w:trPr>
          <w:trHeight w:val="426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>
            <w:pPr>
              <w:jc w:val="center"/>
            </w:pPr>
          </w:p>
        </w:tc>
        <w:tc>
          <w:tcPr>
            <w:tcW w:w="1701" w:type="dxa"/>
            <w:shd w:val="clear" w:color="auto" w:fill="D9D9D9" w:themeFill="lt1" w:themeFillShade="d9"/>
          </w:tcPr>
          <w:p>
            <w:pPr>
              <w:jc w:val="center"/>
            </w:pPr>
            <w:r>
              <w:rPr>
                <w:rFonts w:hint="eastAsia"/>
              </w:rPr>
              <w:t>연락처</w:t>
            </w:r>
          </w:p>
        </w:tc>
        <w:tc>
          <w:tcPr>
            <w:tcW w:w="2014" w:type="dxa"/>
            <w:gridSpan w:val="3"/>
            <w:tcBorders>
              <w:bottom w:val="single" w:sz="4" w:space="0" w:color="auto"/>
            </w:tcBorders>
          </w:tcPr>
          <w:p/>
        </w:tc>
        <w:tc>
          <w:tcPr>
            <w:tcW w:w="821" w:type="dxa"/>
            <w:gridSpan w:val="2"/>
            <w:tcBorders>
              <w:bottom w:val="single" w:sz="4" w:space="0" w:color="auto"/>
            </w:tcBorders>
            <w:shd w:val="clear" w:color="auto" w:fill="D9D9D9" w:themeFill="lt1" w:themeFillShade="d9"/>
          </w:tcPr>
          <w:p>
            <w:r>
              <w:rPr>
                <w:rFonts w:hint="eastAsia"/>
              </w:rPr>
              <w:t>이메일</w:t>
            </w:r>
          </w:p>
        </w:tc>
        <w:tc>
          <w:tcPr>
            <w:tcW w:w="3628" w:type="dxa"/>
            <w:gridSpan w:val="4"/>
            <w:tcBorders>
              <w:bottom w:val="single" w:sz="4" w:space="0" w:color="auto"/>
            </w:tcBorders>
          </w:tcPr>
          <w:p/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shd w:val="clear" w:color="auto" w:fill="A6A6A6" w:themeFill="lt1" w:themeFillShade="a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촬영</w:t>
            </w:r>
          </w:p>
          <w:p>
            <w:pPr>
              <w:jc w:val="center"/>
            </w:pPr>
            <w:r>
              <w:rPr>
                <w:rFonts w:hint="eastAsia"/>
              </w:rPr>
              <w:t>상세</w:t>
            </w:r>
          </w:p>
          <w:p>
            <w:pPr>
              <w:jc w:val="center"/>
            </w:pPr>
            <w:r>
              <w:rPr>
                <w:rFonts w:hint="eastAsia"/>
              </w:rPr>
              <w:t>내용</w:t>
            </w:r>
          </w:p>
        </w:tc>
        <w:tc>
          <w:tcPr>
            <w:tcW w:w="1701" w:type="dxa"/>
            <w:shd w:val="clear" w:color="auto" w:fill="D9D9D9" w:themeFill="lt1" w:themeFillShade="d9"/>
          </w:tcPr>
          <w:p>
            <w:pPr>
              <w:jc w:val="center"/>
            </w:pPr>
            <w:r>
              <w:rPr>
                <w:rFonts w:hint="eastAsia"/>
              </w:rPr>
              <w:t>종류</w:t>
            </w:r>
          </w:p>
        </w:tc>
        <w:tc>
          <w:tcPr>
            <w:tcW w:w="6463" w:type="dxa"/>
            <w:gridSpan w:val="9"/>
          </w:tcPr>
          <w:p>
            <w:r>
              <w:rPr>
                <w:rFonts w:eastAsiaTheme="minorHAnsi"/>
              </w:rPr>
              <w:t>□</w:t>
            </w:r>
            <w:r>
              <w:rPr>
                <w:rFonts w:eastAsiaTheme="minorHAnsi"/>
              </w:rPr>
              <w:t xml:space="preserve">드라마/영화 </w:t>
            </w:r>
            <w:r>
              <w:rPr>
                <w:rFonts w:eastAsiaTheme="minorHAnsi"/>
              </w:rPr>
              <w:t xml:space="preserve">   </w:t>
            </w:r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□CF     □</w:t>
            </w:r>
            <w:r>
              <w:rPr>
                <w:rFonts w:eastAsiaTheme="minorHAnsi"/>
              </w:rPr>
              <w:t xml:space="preserve">화보 </w:t>
            </w:r>
            <w:r>
              <w:rPr>
                <w:rFonts w:eastAsiaTheme="minorHAnsi"/>
              </w:rPr>
              <w:t xml:space="preserve">  </w:t>
            </w:r>
            <w:r>
              <w:rPr>
                <w:rFonts w:eastAsiaTheme="minorHAnsi"/>
              </w:rPr>
              <w:t xml:space="preserve">    </w:t>
            </w:r>
            <w:r>
              <w:rPr>
                <w:rFonts w:eastAsiaTheme="minorHAnsi"/>
              </w:rPr>
              <w:t>□</w:t>
            </w:r>
            <w:r>
              <w:rPr>
                <w:rFonts w:eastAsiaTheme="minorHAnsi"/>
              </w:rPr>
              <w:t>기타 (</w:t>
            </w:r>
            <w:r>
              <w:rPr>
                <w:rFonts w:eastAsiaTheme="minorHAnsi"/>
              </w:rPr>
              <w:t xml:space="preserve">             )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>
            <w:pPr>
              <w:jc w:val="center"/>
            </w:pPr>
          </w:p>
        </w:tc>
        <w:tc>
          <w:tcPr>
            <w:tcW w:w="1701" w:type="dxa"/>
            <w:shd w:val="clear" w:color="auto" w:fill="D9D9D9" w:themeFill="lt1" w:themeFillShade="d9"/>
          </w:tcPr>
          <w:p>
            <w:pPr>
              <w:jc w:val="center"/>
            </w:pPr>
            <w:r>
              <w:rPr>
                <w:rFonts w:hint="eastAsia"/>
              </w:rPr>
              <w:t>촬영명</w:t>
            </w:r>
          </w:p>
        </w:tc>
        <w:tc>
          <w:tcPr>
            <w:tcW w:w="6463" w:type="dxa"/>
            <w:gridSpan w:val="9"/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예)</w:t>
            </w:r>
            <w:r>
              <w:rPr>
                <w:color w:val="C0BEBE"/>
              </w:rPr>
              <w:t xml:space="preserve"> OOO TV CF </w:t>
            </w:r>
            <w:r>
              <w:rPr>
                <w:rFonts w:hint="eastAsia"/>
                <w:color w:val="C0BEBE"/>
              </w:rPr>
              <w:t>촬영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>
            <w:pPr>
              <w:jc w:val="center"/>
            </w:pPr>
          </w:p>
        </w:tc>
        <w:tc>
          <w:tcPr>
            <w:tcW w:w="1701" w:type="dxa"/>
            <w:shd w:val="clear" w:color="auto" w:fill="D9D9D9" w:themeFill="lt1" w:themeFillShade="d9"/>
          </w:tcPr>
          <w:p>
            <w:pPr>
              <w:jc w:val="center"/>
            </w:pPr>
            <w:r>
              <w:rPr>
                <w:rFonts w:hint="eastAsia"/>
              </w:rPr>
              <w:t>장소</w:t>
            </w:r>
          </w:p>
        </w:tc>
        <w:tc>
          <w:tcPr>
            <w:tcW w:w="6463" w:type="dxa"/>
            <w:gridSpan w:val="9"/>
            <w:tcBorders>
              <w:bottom w:val="single" w:sz="4" w:space="0" w:color="auto"/>
            </w:tcBorders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예)</w:t>
            </w:r>
            <w:r>
              <w:rPr>
                <w:color w:val="C0BEBE"/>
              </w:rPr>
              <w:t xml:space="preserve"> KPOP</w:t>
            </w:r>
            <w:r>
              <w:rPr>
                <w:rFonts w:hint="eastAsia"/>
                <w:color w:val="C0BEBE"/>
              </w:rPr>
              <w:t>광장,</w:t>
            </w:r>
            <w:r>
              <w:rPr>
                <w:color w:val="C0BEBE"/>
              </w:rPr>
              <w:t xml:space="preserve"> </w:t>
            </w:r>
            <w:r>
              <w:rPr>
                <w:rFonts w:hint="eastAsia"/>
                <w:color w:val="C0BEBE"/>
              </w:rPr>
              <w:t xml:space="preserve">코엑스광장 </w:t>
            </w:r>
            <w:r>
              <w:rPr>
                <w:color w:val="C0BEBE"/>
              </w:rPr>
              <w:t>*</w:t>
            </w:r>
            <w:r>
              <w:rPr>
                <w:rFonts w:hint="eastAsia"/>
                <w:color w:val="C0BEBE"/>
              </w:rPr>
              <w:t>정확한 공간명은 촬영안내서 참조</w:t>
            </w:r>
          </w:p>
        </w:tc>
      </w:tr>
      <w:tr>
        <w:trPr>
          <w:trHeight w:val="40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>
            <w:pPr>
              <w:jc w:val="center"/>
            </w:pPr>
          </w:p>
        </w:tc>
        <w:tc>
          <w:tcPr>
            <w:tcW w:w="1701" w:type="dxa"/>
            <w:shd w:val="clear" w:color="auto" w:fill="D9D9D9" w:themeFill="lt1" w:themeFillShade="d9"/>
          </w:tcPr>
          <w:p>
            <w:pPr>
              <w:jc w:val="center"/>
            </w:pPr>
            <w:r>
              <w:rPr>
                <w:rFonts w:hint="eastAsia"/>
              </w:rPr>
              <w:t>일시</w:t>
            </w:r>
          </w:p>
        </w:tc>
        <w:tc>
          <w:tcPr>
            <w:tcW w:w="6463" w:type="dxa"/>
            <w:gridSpan w:val="9"/>
            <w:tcBorders>
              <w:bottom w:val="single" w:sz="4" w:space="0" w:color="auto"/>
            </w:tcBorders>
            <w:shd w:val="clear" w:color="auto" w:fill="D9D9D9" w:themeFill="lt1" w:themeFillShade="d9"/>
          </w:tcPr>
          <w:p>
            <w:r>
              <w:rPr>
                <w:rFonts w:hint="eastAsia"/>
              </w:rPr>
              <w:t>202</w:t>
            </w:r>
            <w:r>
              <w:rPr>
                <w:lang w:eastAsia="ko-KR"/>
                <w:rtl w:val="off"/>
              </w:rPr>
              <w:t>4</w:t>
            </w:r>
            <w:r>
              <w:rPr>
                <w:rFonts w:hint="eastAsia"/>
              </w:rPr>
              <w:t>년</w:t>
            </w:r>
            <w:r>
              <w:rPr>
                <w:rFonts w:hint="eastAsia"/>
                <w:u w:val="single" w:color="auto"/>
              </w:rPr>
              <w:t xml:space="preserve"> </w:t>
            </w:r>
            <w:r>
              <w:rPr>
                <w:u w:val="single" w:color="auto"/>
              </w:rPr>
              <w:t xml:space="preserve"> </w:t>
            </w:r>
            <w:r>
              <w:rPr>
                <w:u w:val="single" w:color="auto"/>
              </w:rPr>
              <w:t xml:space="preserve"> </w:t>
            </w:r>
            <w:r>
              <w:rPr>
                <w:rFonts w:hint="eastAsia"/>
                <w:u w:val="single" w:color="auto"/>
              </w:rPr>
              <w:t xml:space="preserve"> </w:t>
            </w:r>
            <w:r>
              <w:rPr>
                <w:rFonts w:hint="eastAsia"/>
              </w:rPr>
              <w:t>월</w:t>
            </w:r>
            <w:r>
              <w:rPr>
                <w:rFonts w:hint="eastAsia"/>
                <w:u w:val="single" w:color="auto"/>
              </w:rPr>
              <w:t xml:space="preserve">  </w:t>
            </w:r>
            <w:r>
              <w:rPr>
                <w:u w:val="single" w:color="auto"/>
              </w:rPr>
              <w:t xml:space="preserve"> </w:t>
            </w:r>
            <w:r>
              <w:rPr>
                <w:rFonts w:hint="eastAsia"/>
                <w:u w:val="single" w:color="auto"/>
              </w:rPr>
              <w:t xml:space="preserve"> </w:t>
            </w:r>
            <w:r>
              <w:rPr>
                <w:rFonts w:hint="eastAsia"/>
              </w:rPr>
              <w:t>일</w:t>
            </w:r>
            <w:r>
              <w:rPr>
                <w:rFonts w:hint="eastAsia"/>
                <w:u w:val="single" w:color="auto"/>
              </w:rPr>
              <w:t xml:space="preserve">  </w:t>
            </w:r>
            <w:r>
              <w:rPr>
                <w:u w:val="single" w:color="auto"/>
              </w:rPr>
              <w:t xml:space="preserve"> </w:t>
            </w:r>
            <w:r>
              <w:rPr>
                <w:rFonts w:hint="eastAsia"/>
                <w:u w:val="single" w:color="auto"/>
              </w:rPr>
              <w:t xml:space="preserve"> </w:t>
            </w:r>
            <w:r>
              <w:rPr>
                <w:rFonts w:hint="eastAsia"/>
              </w:rPr>
              <w:t>시~</w:t>
            </w:r>
            <w:r>
              <w:rPr>
                <w:u w:val="single" w:color="auto"/>
              </w:rPr>
              <w:t xml:space="preserve"> </w:t>
            </w:r>
            <w:r>
              <w:rPr>
                <w:u w:val="single" w:color="auto"/>
              </w:rPr>
              <w:t xml:space="preserve"> </w:t>
            </w:r>
            <w:r>
              <w:rPr>
                <w:u w:val="single" w:color="auto"/>
              </w:rPr>
              <w:t xml:space="preserve">  </w:t>
            </w:r>
            <w:r>
              <w:rPr>
                <w:rFonts w:hint="eastAsia"/>
              </w:rPr>
              <w:t>월</w:t>
            </w:r>
            <w:r>
              <w:rPr>
                <w:rFonts w:hint="eastAsia"/>
                <w:u w:val="single" w:color="auto"/>
              </w:rPr>
              <w:t xml:space="preserve">  </w:t>
            </w:r>
            <w:r>
              <w:rPr>
                <w:u w:val="single" w:color="auto"/>
              </w:rPr>
              <w:t xml:space="preserve"> </w:t>
            </w:r>
            <w:r>
              <w:rPr>
                <w:rFonts w:hint="eastAsia"/>
                <w:u w:val="single" w:color="auto"/>
              </w:rPr>
              <w:t xml:space="preserve"> </w:t>
            </w:r>
            <w:r>
              <w:rPr>
                <w:rFonts w:hint="eastAsia"/>
              </w:rPr>
              <w:t>일</w:t>
            </w:r>
            <w:r>
              <w:rPr>
                <w:rFonts w:hint="eastAsia"/>
                <w:u w:val="single" w:color="auto"/>
              </w:rPr>
              <w:t xml:space="preserve"> </w:t>
            </w:r>
            <w:r>
              <w:rPr>
                <w:u w:val="single" w:color="auto"/>
              </w:rPr>
              <w:t xml:space="preserve"> </w:t>
            </w:r>
            <w:r>
              <w:rPr>
                <w:u w:val="single" w:color="auto"/>
              </w:rPr>
              <w:t xml:space="preserve"> </w:t>
            </w:r>
            <w:r>
              <w:rPr>
                <w:rFonts w:hint="eastAsia"/>
                <w:u w:val="single" w:color="auto"/>
              </w:rPr>
              <w:t xml:space="preserve"> </w:t>
            </w:r>
            <w:r>
              <w:rPr>
                <w:rFonts w:hint="eastAsia"/>
              </w:rPr>
              <w:t xml:space="preserve">시  </w:t>
            </w:r>
            <w:r>
              <w:t xml:space="preserve">  </w:t>
            </w:r>
            <w:r>
              <w:rPr>
                <w:rFonts w:hint="eastAsia"/>
              </w:rPr>
              <w:t>*</w:t>
            </w:r>
            <w:r>
              <w:rPr>
                <w:lang w:eastAsia="ko-KR"/>
                <w:rFonts w:hint="eastAsia"/>
                <w:rtl w:val="off"/>
              </w:rPr>
              <w:t xml:space="preserve"> </w:t>
            </w:r>
            <w:r>
              <w:rPr>
                <w:rFonts w:hint="eastAsia"/>
              </w:rPr>
              <w:t>총   시간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>
            <w:pPr>
              <w:jc w:val="center"/>
            </w:pPr>
          </w:p>
        </w:tc>
        <w:tc>
          <w:tcPr>
            <w:tcW w:w="1701" w:type="dxa"/>
            <w:shd w:val="clear" w:color="auto" w:fill="D9D9D9" w:themeFill="lt1" w:themeFillShade="d9"/>
          </w:tcPr>
          <w:p>
            <w:pPr>
              <w:jc w:val="center"/>
            </w:pPr>
            <w:r>
              <w:rPr>
                <w:rFonts w:hint="eastAsia"/>
              </w:rPr>
              <w:t>내용</w:t>
            </w:r>
          </w:p>
        </w:tc>
        <w:tc>
          <w:tcPr>
            <w:tcW w:w="6463" w:type="dxa"/>
            <w:gridSpan w:val="9"/>
            <w:tcBorders>
              <w:top w:val="single" w:sz="4" w:space="0" w:color="auto"/>
            </w:tcBorders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예)</w:t>
            </w:r>
            <w:r>
              <w:rPr>
                <w:color w:val="C0BEBE"/>
              </w:rPr>
              <w:t xml:space="preserve"> </w:t>
            </w:r>
            <w:r>
              <w:rPr>
                <w:rFonts w:hint="eastAsia"/>
                <w:color w:val="C0BEBE"/>
              </w:rPr>
              <w:t>모델이 도심 속을 배경으로 걸어가는 장면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>
            <w:pPr>
              <w:jc w:val="center"/>
            </w:pPr>
          </w:p>
        </w:tc>
        <w:tc>
          <w:tcPr>
            <w:tcW w:w="1701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반입장비</w:t>
            </w:r>
          </w:p>
          <w:p>
            <w:pPr>
              <w:jc w:val="center"/>
            </w:pPr>
            <w:r>
              <w:rPr>
                <w:rFonts w:hint="eastAsia"/>
              </w:rPr>
              <w:t>및 설치계획</w:t>
            </w:r>
          </w:p>
          <w:p>
            <w:pPr>
              <w:ind w:left="200" w:hangingChars="100" w:hanging="20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※ 미기재 장비 </w:t>
            </w:r>
          </w:p>
          <w:p>
            <w:pPr>
              <w:ind w:leftChars="100" w:left="200"/>
            </w:pPr>
            <w:r>
              <w:rPr>
                <w:rFonts w:hint="eastAsia"/>
                <w:color w:val="FF0000"/>
              </w:rPr>
              <w:t>반입불가</w:t>
            </w:r>
          </w:p>
        </w:tc>
        <w:tc>
          <w:tcPr>
            <w:tcW w:w="1032" w:type="dxa"/>
          </w:tcPr>
          <w:p>
            <w:pPr>
              <w:jc w:val="center"/>
            </w:pPr>
            <w:r>
              <w:rPr>
                <w:rFonts w:hint="eastAsia"/>
              </w:rPr>
              <w:t>카메라</w:t>
            </w:r>
          </w:p>
        </w:tc>
        <w:tc>
          <w:tcPr>
            <w:tcW w:w="5431" w:type="dxa"/>
            <w:gridSpan w:val="8"/>
          </w:tcPr>
          <w:p>
            <w:r>
              <w:rPr>
                <w:rFonts w:hint="eastAsia"/>
                <w:color w:val="C0BEBE"/>
              </w:rPr>
              <w:t xml:space="preserve">예) 소니 </w:t>
            </w:r>
            <w:r>
              <w:rPr>
                <w:color w:val="C0BEBE"/>
              </w:rPr>
              <w:t>a7 1</w:t>
            </w:r>
            <w:r>
              <w:rPr>
                <w:rFonts w:hint="eastAsia"/>
                <w:color w:val="C0BEBE"/>
              </w:rPr>
              <w:t>대,</w:t>
            </w:r>
            <w:r>
              <w:rPr>
                <w:color w:val="C0BEBE"/>
              </w:rPr>
              <w:t xml:space="preserve"> </w:t>
            </w:r>
            <w:r>
              <w:rPr>
                <w:rFonts w:hint="eastAsia"/>
                <w:color w:val="C0BEBE"/>
              </w:rPr>
              <w:t xml:space="preserve">캐논 </w:t>
            </w:r>
            <w:r>
              <w:rPr>
                <w:color w:val="C0BEBE"/>
              </w:rPr>
              <w:t>DSLR 5D MARK III 1</w:t>
            </w:r>
            <w:r>
              <w:rPr>
                <w:rFonts w:hint="eastAsia"/>
                <w:color w:val="C0BEBE"/>
              </w:rPr>
              <w:t>대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1032" w:type="dxa"/>
          </w:tcPr>
          <w:p>
            <w:pPr>
              <w:jc w:val="center"/>
            </w:pPr>
            <w:r>
              <w:rPr>
                <w:rFonts w:hint="eastAsia"/>
              </w:rPr>
              <w:t>그립</w:t>
            </w:r>
          </w:p>
        </w:tc>
        <w:tc>
          <w:tcPr>
            <w:tcW w:w="5431" w:type="dxa"/>
            <w:gridSpan w:val="8"/>
          </w:tcPr>
          <w:p/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1032" w:type="dxa"/>
          </w:tcPr>
          <w:p>
            <w:pPr>
              <w:jc w:val="center"/>
            </w:pPr>
            <w:r>
              <w:rPr>
                <w:rFonts w:hint="eastAsia"/>
              </w:rPr>
              <w:t>레일</w:t>
            </w:r>
          </w:p>
        </w:tc>
        <w:tc>
          <w:tcPr>
            <w:tcW w:w="5431" w:type="dxa"/>
            <w:gridSpan w:val="8"/>
          </w:tcPr>
          <w:p/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1032" w:type="dxa"/>
          </w:tcPr>
          <w:p>
            <w:pPr>
              <w:jc w:val="center"/>
            </w:pPr>
            <w:r>
              <w:rPr>
                <w:rFonts w:hint="eastAsia"/>
              </w:rPr>
              <w:t>모니터</w:t>
            </w:r>
          </w:p>
        </w:tc>
        <w:tc>
          <w:tcPr>
            <w:tcW w:w="5431" w:type="dxa"/>
            <w:gridSpan w:val="8"/>
          </w:tcPr>
          <w:p/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1032" w:type="dxa"/>
          </w:tcPr>
          <w:p>
            <w:pPr>
              <w:jc w:val="center"/>
            </w:pPr>
            <w:r>
              <w:rPr>
                <w:rFonts w:hint="eastAsia"/>
              </w:rPr>
              <w:t>음향</w:t>
            </w:r>
          </w:p>
        </w:tc>
        <w:tc>
          <w:tcPr>
            <w:tcW w:w="5431" w:type="dxa"/>
            <w:gridSpan w:val="8"/>
          </w:tcPr>
          <w:p/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1032" w:type="dxa"/>
          </w:tcPr>
          <w:p>
            <w:pPr>
              <w:jc w:val="center"/>
            </w:pPr>
            <w:r>
              <w:rPr>
                <w:rFonts w:hint="eastAsia"/>
              </w:rPr>
              <w:t>조명</w:t>
            </w:r>
          </w:p>
        </w:tc>
        <w:tc>
          <w:tcPr>
            <w:tcW w:w="5431" w:type="dxa"/>
            <w:gridSpan w:val="8"/>
          </w:tcPr>
          <w:p/>
        </w:tc>
      </w:tr>
      <w:tr>
        <w:trPr>
          <w:trHeight w:val="59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1032" w:type="dxa"/>
          </w:tcPr>
          <w:p>
            <w:pPr>
              <w:jc w:val="center"/>
            </w:pPr>
            <w:r>
              <w:rPr>
                <w:rFonts w:hint="eastAsia"/>
              </w:rPr>
              <w:t>소품</w:t>
            </w:r>
          </w:p>
          <w:p>
            <w:pPr>
              <w:jc w:val="center"/>
            </w:pPr>
            <w:r>
              <w:rPr>
                <w:rFonts w:hint="eastAsia"/>
              </w:rPr>
              <w:t>및 기타</w:t>
            </w:r>
          </w:p>
        </w:tc>
        <w:tc>
          <w:tcPr>
            <w:tcW w:w="5431" w:type="dxa"/>
            <w:gridSpan w:val="8"/>
          </w:tcPr>
          <w:p/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드론 촬영</w:t>
            </w:r>
          </w:p>
        </w:tc>
        <w:tc>
          <w:tcPr>
            <w:tcW w:w="2693" w:type="dxa"/>
            <w:gridSpan w:val="4"/>
          </w:tcPr>
          <w:p>
            <w:r>
              <w:rPr>
                <w:rFonts w:eastAsiaTheme="minorHAnsi"/>
              </w:rPr>
              <w:t>□</w:t>
            </w:r>
            <w:r>
              <w:rPr>
                <w:rFonts w:eastAsiaTheme="minorHAnsi"/>
              </w:rPr>
              <w:t>없음</w:t>
            </w:r>
          </w:p>
        </w:tc>
        <w:tc>
          <w:tcPr>
            <w:tcW w:w="830" w:type="dxa"/>
            <w:gridSpan w:val="3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발전차</w:t>
            </w:r>
          </w:p>
        </w:tc>
        <w:tc>
          <w:tcPr>
            <w:tcW w:w="2940" w:type="dxa"/>
            <w:gridSpan w:val="2"/>
          </w:tcPr>
          <w:p>
            <w:r>
              <w:rPr>
                <w:rFonts w:eastAsiaTheme="minorHAnsi"/>
              </w:rPr>
              <w:t>□</w:t>
            </w:r>
            <w:r>
              <w:rPr>
                <w:rFonts w:eastAsiaTheme="minorHAnsi"/>
              </w:rPr>
              <w:t>없음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continue"/>
            <w:shd w:val="clear" w:color="auto" w:fill="D9D9D9" w:themeFill="lt1" w:themeFillShade="d9"/>
          </w:tcPr>
          <w:p/>
        </w:tc>
        <w:tc>
          <w:tcPr>
            <w:tcW w:w="2693" w:type="dxa"/>
            <w:gridSpan w:val="4"/>
          </w:tcPr>
          <w:p>
            <w:r>
              <w:rPr>
                <w:rFonts w:eastAsiaTheme="minorHAnsi"/>
              </w:rPr>
              <w:t>□</w:t>
            </w:r>
            <w:r>
              <w:rPr>
                <w:rFonts w:eastAsiaTheme="minorHAnsi"/>
              </w:rPr>
              <w:t xml:space="preserve">있음 </w:t>
            </w:r>
            <w:r>
              <w:rPr>
                <w:rFonts w:eastAsiaTheme="minorHAnsi"/>
                <w:sz w:val="18"/>
                <w:szCs w:val="18"/>
              </w:rPr>
              <w:t>(허가서 제출 필요)</w:t>
            </w:r>
          </w:p>
        </w:tc>
        <w:tc>
          <w:tcPr>
            <w:tcW w:w="830" w:type="dxa"/>
            <w:gridSpan w:val="3"/>
            <w:vMerge w:val="continue"/>
            <w:shd w:val="clear" w:color="auto" w:fill="D9D9D9" w:themeFill="lt1" w:themeFillShade="d9"/>
          </w:tcPr>
          <w:p/>
        </w:tc>
        <w:tc>
          <w:tcPr>
            <w:tcW w:w="2940" w:type="dxa"/>
            <w:gridSpan w:val="2"/>
          </w:tcPr>
          <w:p>
            <w:r>
              <w:rPr>
                <w:rFonts w:eastAsiaTheme="minorHAnsi"/>
              </w:rPr>
              <w:t>□</w:t>
            </w:r>
            <w:r>
              <w:rPr>
                <w:rFonts w:eastAsiaTheme="minorHAnsi"/>
              </w:rPr>
              <w:t>있음</w:t>
            </w:r>
            <w:r>
              <w:rPr>
                <w:rFonts w:eastAsiaTheme="minorHAnsi"/>
                <w:sz w:val="16"/>
                <w:szCs w:val="16"/>
              </w:rPr>
              <w:t>(3.5톤 이하 발전차만 가능)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shd w:val="clear" w:color="auto" w:fill="D9D9D9" w:themeFill="lt1" w:themeFillShade="d9"/>
          </w:tcPr>
          <w:p>
            <w:pPr>
              <w:jc w:val="center"/>
            </w:pPr>
            <w:r>
              <w:rPr>
                <w:rFonts w:hint="eastAsia"/>
              </w:rPr>
              <w:t>인원</w:t>
            </w:r>
          </w:p>
        </w:tc>
        <w:tc>
          <w:tcPr>
            <w:tcW w:w="6463" w:type="dxa"/>
            <w:gridSpan w:val="9"/>
          </w:tcPr>
          <w:p>
            <w:pPr>
              <w:jc w:val="center"/>
            </w:pPr>
            <w:r>
              <w:rPr>
                <w:rFonts w:hint="eastAsia"/>
              </w:rPr>
              <w:t xml:space="preserve">연기자 및 스태프 포함 </w:t>
            </w:r>
            <w:r>
              <w:t>(      )</w:t>
            </w:r>
            <w:r>
              <w:rPr>
                <w:rFonts w:hint="eastAsia"/>
              </w:rPr>
              <w:t>명</w:t>
            </w:r>
          </w:p>
        </w:tc>
      </w:tr>
      <w:tr>
        <w:trPr>
          <w:trHeight w:val="497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세금계산서</w:t>
            </w:r>
          </w:p>
          <w:p>
            <w:pPr>
              <w:jc w:val="center"/>
            </w:pPr>
            <w:r>
              <w:rPr>
                <w:rFonts w:hint="eastAsia"/>
              </w:rPr>
              <w:t>청구정보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회사명</w:t>
            </w:r>
          </w:p>
        </w:tc>
        <w:tc>
          <w:tcPr>
            <w:tcW w:w="1881" w:type="dxa"/>
            <w:gridSpan w:val="4"/>
            <w:vAlign w:val="center"/>
          </w:tcPr>
          <w:p/>
        </w:tc>
        <w:tc>
          <w:tcPr>
            <w:tcW w:w="954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연락처</w:t>
            </w:r>
          </w:p>
        </w:tc>
        <w:tc>
          <w:tcPr>
            <w:tcW w:w="2494" w:type="dxa"/>
            <w:vAlign w:val="center"/>
          </w:tcPr>
          <w:p/>
        </w:tc>
      </w:tr>
      <w:tr>
        <w:trPr>
          <w:trHeight w:val="497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continue"/>
            <w:shd w:val="clear" w:color="auto" w:fill="A6A6A6" w:themeFill="lt1" w:themeFillShade="a6"/>
          </w:tcPr>
          <w:p/>
        </w:tc>
        <w:tc>
          <w:tcPr>
            <w:tcW w:w="1701" w:type="dxa"/>
            <w:vMerge w:val="continue"/>
            <w:shd w:val="clear" w:color="auto" w:fill="D9D9D9" w:themeFill="lt1" w:themeFillShade="d9"/>
          </w:tcPr>
          <w:p/>
        </w:tc>
        <w:tc>
          <w:tcPr>
            <w:tcW w:w="1134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담당자</w:t>
            </w:r>
          </w:p>
        </w:tc>
        <w:tc>
          <w:tcPr>
            <w:tcW w:w="1881" w:type="dxa"/>
            <w:gridSpan w:val="4"/>
            <w:vAlign w:val="center"/>
          </w:tcPr>
          <w:p/>
        </w:tc>
        <w:tc>
          <w:tcPr>
            <w:tcW w:w="954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이메일</w:t>
            </w:r>
          </w:p>
        </w:tc>
        <w:tc>
          <w:tcPr>
            <w:tcW w:w="2494" w:type="dxa"/>
            <w:vAlign w:val="center"/>
          </w:tcPr>
          <w:p/>
        </w:tc>
      </w:tr>
      <w:tr>
        <w:trPr>
          <w:trHeight w:val="382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0" w:type="dxa"/>
            <w:gridSpan w:val="11"/>
          </w:tcPr>
          <w:p>
            <w:pPr>
              <w:jc w:val="center"/>
              <w:rPr>
                <w:lang w:eastAsia="ko-KR"/>
                <w:rFonts w:hint="eastAsia"/>
                <w:rtl w:val="off"/>
              </w:rPr>
            </w:pPr>
          </w:p>
          <w:p>
            <w:pPr>
              <w:jc w:val="center"/>
            </w:pPr>
            <w:r>
              <w:rPr>
                <w:rFonts w:hint="eastAsia"/>
              </w:rPr>
              <w:t>아래 유의사항을 숙지하였으며 상기와 같이 신청합니다.</w:t>
            </w:r>
          </w:p>
          <w:p>
            <w:pPr>
              <w:jc w:val="center"/>
              <w:rPr>
                <w:sz w:val="6"/>
                <w:szCs w:val="6"/>
              </w:rPr>
            </w:pPr>
          </w:p>
          <w:p>
            <w:pPr>
              <w:jc w:val="center"/>
            </w:pPr>
            <w:r>
              <w:t>202</w:t>
            </w:r>
            <w:r>
              <w:rPr>
                <w:lang w:eastAsia="ko-KR"/>
                <w:rtl w:val="off"/>
              </w:rPr>
              <w:t>4</w:t>
            </w:r>
            <w:r>
              <w:rPr>
                <w:rFonts w:hint="eastAsia"/>
              </w:rPr>
              <w:t xml:space="preserve">년 </w:t>
            </w:r>
            <w:r>
              <w:t xml:space="preserve">   </w:t>
            </w:r>
            <w:r>
              <w:rPr>
                <w:rFonts w:hint="eastAsia"/>
              </w:rPr>
              <w:t xml:space="preserve">월 </w:t>
            </w:r>
            <w:r>
              <w:t xml:space="preserve">   </w:t>
            </w:r>
            <w:r>
              <w:rPr>
                <w:rFonts w:hint="eastAsia"/>
              </w:rPr>
              <w:t>일</w:t>
            </w:r>
          </w:p>
          <w:p>
            <w:pPr>
              <w:jc w:val="center"/>
              <w:rPr>
                <w:sz w:val="6"/>
                <w:szCs w:val="6"/>
              </w:rPr>
            </w:pPr>
          </w:p>
          <w:p>
            <w:pPr>
              <w:ind w:firstLineChars="2600" w:firstLine="5200"/>
              <w:jc w:val="left"/>
            </w:pPr>
            <w:r>
              <w:rPr>
                <w:rFonts w:hint="eastAsia"/>
              </w:rPr>
              <w:t xml:space="preserve">대관 계약자 </w:t>
            </w:r>
            <w:r>
              <w:t>:               (</w:t>
            </w:r>
            <w:r>
              <w:rPr>
                <w:rFonts w:hint="eastAsia"/>
              </w:rPr>
              <w:t>인)</w:t>
            </w:r>
          </w:p>
        </w:tc>
      </w:tr>
    </w:tbl>
    <w:p/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촬영</w:t>
      </w:r>
      <w:r>
        <w:rPr>
          <w:b/>
          <w:noProof/>
          <w:sz w:val="40"/>
          <w:szCs w:val="40"/>
        </w:rPr>
        <w:drawing>
          <wp:anchor distT="0" distB="0" distL="114300" distR="114300" behindDoc="0" locked="0" layoutInCell="1" simplePos="0" relativeHeight="251661312" allowOverlap="1" hidden="0">
            <wp:simplePos x="0" y="0"/>
            <wp:positionH relativeFrom="margin">
              <wp:align>left</wp:align>
            </wp:positionH>
            <wp:positionV relativeFrom="line">
              <wp:posOffset>230</wp:posOffset>
            </wp:positionV>
            <wp:extent cx="607695" cy="218440"/>
            <wp:effectExtent l="0" t="0" r="0" b="0"/>
            <wp:wrapTopAndBottom/>
            <wp:docPr id="1027" name="shape1027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21844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40"/>
          <w:szCs w:val="40"/>
        </w:rPr>
        <w:t xml:space="preserve"> 계획서</w:t>
      </w:r>
    </w:p>
    <w:tbl>
      <w:tblPr>
        <w:tblStyle w:val="a4"/>
        <w:tblW w:w="9037" w:type="dxa"/>
        <w:tblLook w:val="04A0" w:firstRow="1" w:lastRow="0" w:firstColumn="1" w:lastColumn="0" w:noHBand="0" w:noVBand="1"/>
        <w:jc w:val="center"/>
      </w:tblPr>
      <w:tblGrid>
        <w:gridCol w:w="1416"/>
        <w:gridCol w:w="3693"/>
        <w:gridCol w:w="3928"/>
      </w:tblGrid>
      <w:tr>
        <w:trPr>
          <w:jc w:val="center"/>
          <w:trHeight w:val="469" w:hRule="atLeast"/>
        </w:trPr>
        <w:tc>
          <w:tcPr>
            <w:tcW w:w="1416" w:type="dxa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구분</w:t>
            </w:r>
          </w:p>
        </w:tc>
        <w:tc>
          <w:tcPr>
            <w:tcW w:w="7621" w:type="dxa"/>
            <w:gridSpan w:val="2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상세 내용</w:t>
            </w:r>
          </w:p>
        </w:tc>
      </w:tr>
      <w:tr>
        <w:trPr>
          <w:jc w:val="center"/>
          <w:trHeight w:val="454" w:hRule="atLeast"/>
        </w:trPr>
        <w:tc>
          <w:tcPr>
            <w:tcW w:w="1416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촬영</w:t>
            </w:r>
          </w:p>
          <w:p>
            <w:pPr>
              <w:jc w:val="center"/>
            </w:pPr>
            <w:r>
              <w:rPr>
                <w:rFonts w:hint="eastAsia"/>
              </w:rPr>
              <w:t>상세</w:t>
            </w:r>
          </w:p>
          <w:p>
            <w:pPr>
              <w:jc w:val="center"/>
            </w:pPr>
            <w:r>
              <w:rPr>
                <w:rFonts w:hint="eastAsia"/>
              </w:rPr>
              <w:t>시간</w:t>
            </w:r>
          </w:p>
        </w:tc>
        <w:tc>
          <w:tcPr>
            <w:tcW w:w="3693" w:type="dxa"/>
          </w:tcPr>
          <w:p>
            <w:r>
              <w:rPr>
                <w:rFonts w:hint="eastAsia"/>
              </w:rPr>
              <w:t>1. 장비반입 및 세팅</w:t>
            </w:r>
          </w:p>
        </w:tc>
        <w:tc>
          <w:tcPr>
            <w:tcW w:w="3928" w:type="dxa"/>
          </w:tcPr>
          <w:p>
            <w:pPr>
              <w:rPr>
                <w:color w:val="BFBFBF"/>
              </w:rPr>
            </w:pPr>
            <w:r>
              <w:rPr>
                <w:rFonts w:hint="eastAsia"/>
                <w:color w:val="BFBFBF"/>
              </w:rPr>
              <w:t>09:00~10:00</w:t>
            </w:r>
          </w:p>
        </w:tc>
      </w:tr>
      <w:tr>
        <w:trPr>
          <w:jc w:val="center"/>
          <w:trHeight w:val="483" w:hRule="atLeast"/>
        </w:trPr>
        <w:tc>
          <w:tcPr>
            <w:tcW w:w="1416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3693" w:type="dxa"/>
          </w:tcPr>
          <w:p>
            <w:pPr>
              <w:rPr>
                <w:color w:val="BFBFBF"/>
              </w:rPr>
            </w:pPr>
            <w:r>
              <w:rPr>
                <w:rFonts w:hint="eastAsia"/>
                <w:color w:val="BFBFBF"/>
              </w:rPr>
              <w:t>2.</w:t>
            </w:r>
            <w:r>
              <w:rPr>
                <w:color w:val="BFBFBF"/>
              </w:rPr>
              <w:t xml:space="preserve"> </w:t>
            </w:r>
            <w:r>
              <w:rPr>
                <w:rFonts w:hint="eastAsia"/>
                <w:color w:val="BFBFBF"/>
              </w:rPr>
              <w:t>코엑스 광장</w:t>
            </w:r>
          </w:p>
        </w:tc>
        <w:tc>
          <w:tcPr>
            <w:tcW w:w="3928" w:type="dxa"/>
          </w:tcPr>
          <w:p>
            <w:pPr>
              <w:rPr>
                <w:color w:val="BFBFBF"/>
              </w:rPr>
            </w:pPr>
            <w:r>
              <w:rPr>
                <w:rFonts w:hint="eastAsia"/>
                <w:color w:val="BFBFBF"/>
              </w:rPr>
              <w:t>10:00~11:00</w:t>
            </w:r>
          </w:p>
        </w:tc>
      </w:tr>
      <w:tr>
        <w:trPr>
          <w:jc w:val="center"/>
          <w:trHeight w:val="469" w:hRule="atLeast"/>
        </w:trPr>
        <w:tc>
          <w:tcPr>
            <w:tcW w:w="1416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3693" w:type="dxa"/>
          </w:tcPr>
          <w:p>
            <w:pPr>
              <w:rPr>
                <w:color w:val="BFBFBF"/>
              </w:rPr>
            </w:pPr>
            <w:r>
              <w:rPr>
                <w:rFonts w:hint="eastAsia"/>
                <w:color w:val="BFBFBF"/>
              </w:rPr>
              <w:t>3. 코엑스 로비(</w:t>
            </w:r>
            <w:r>
              <w:rPr>
                <w:color w:val="BFBFBF"/>
              </w:rPr>
              <w:t>A</w:t>
            </w:r>
            <w:r>
              <w:rPr>
                <w:rFonts w:hint="eastAsia"/>
                <w:color w:val="BFBFBF"/>
              </w:rPr>
              <w:t>홀 앞)</w:t>
            </w:r>
          </w:p>
        </w:tc>
        <w:tc>
          <w:tcPr>
            <w:tcW w:w="3928" w:type="dxa"/>
          </w:tcPr>
          <w:p>
            <w:pPr>
              <w:rPr>
                <w:color w:val="BFBFBF"/>
              </w:rPr>
            </w:pPr>
            <w:r>
              <w:rPr>
                <w:rFonts w:hint="eastAsia"/>
                <w:color w:val="BFBFBF"/>
              </w:rPr>
              <w:t>11:00~12:00</w:t>
            </w:r>
          </w:p>
        </w:tc>
      </w:tr>
      <w:tr>
        <w:trPr>
          <w:jc w:val="center"/>
          <w:trHeight w:val="483" w:hRule="atLeast"/>
        </w:trPr>
        <w:tc>
          <w:tcPr>
            <w:tcW w:w="1416" w:type="dxa"/>
            <w:vMerge w:val="continue"/>
            <w:shd w:val="clear" w:color="auto" w:fill="D9D9D9" w:themeFill="lt1" w:themeFillShade="d9"/>
          </w:tcPr>
          <w:p>
            <w:pPr>
              <w:jc w:val="center"/>
            </w:pPr>
          </w:p>
        </w:tc>
        <w:tc>
          <w:tcPr>
            <w:tcW w:w="3693" w:type="dxa"/>
          </w:tcPr>
          <w:p>
            <w:r>
              <w:rPr>
                <w:rFonts w:hint="eastAsia"/>
              </w:rPr>
              <w:t>4. 정리 및 철수</w:t>
            </w:r>
          </w:p>
        </w:tc>
        <w:tc>
          <w:tcPr>
            <w:tcW w:w="3928" w:type="dxa"/>
          </w:tcPr>
          <w:p>
            <w:pPr>
              <w:rPr>
                <w:color w:val="BFBFBF"/>
              </w:rPr>
            </w:pPr>
            <w:r>
              <w:rPr>
                <w:rFonts w:hint="eastAsia"/>
                <w:color w:val="BFBFBF"/>
              </w:rPr>
              <w:t>12:00~13:00</w:t>
            </w:r>
          </w:p>
        </w:tc>
      </w:tr>
      <w:tr>
        <w:trPr>
          <w:jc w:val="center"/>
          <w:trHeight w:val="571" w:hRule="atLeast"/>
        </w:trPr>
        <w:tc>
          <w:tcPr>
            <w:tcW w:w="1416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주차</w:t>
            </w:r>
          </w:p>
        </w:tc>
        <w:tc>
          <w:tcPr>
            <w:tcW w:w="7621" w:type="dxa"/>
            <w:gridSpan w:val="2"/>
          </w:tcPr>
          <w:p>
            <w:pPr>
              <w:rPr>
                <w:color w:val="2E75B5"/>
                <w:sz w:val="16"/>
                <w:szCs w:val="16"/>
              </w:rPr>
            </w:pPr>
            <w:r>
              <w:rPr>
                <w:rFonts w:hint="eastAsia"/>
                <w:color w:val="2E75B5"/>
                <w:sz w:val="16"/>
                <w:szCs w:val="16"/>
              </w:rPr>
              <w:t>*3.5톤 이상 탑차는 지하주차장 진입이 불가합니다.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주차 협조가 필요한 경우 기재 바랍니다.</w:t>
            </w:r>
          </w:p>
          <w:p>
            <w:pPr>
              <w:rPr>
                <w:sz w:val="16"/>
                <w:szCs w:val="16"/>
              </w:rPr>
            </w:pPr>
            <w:r>
              <w:rPr>
                <w:color w:val="2E75B5"/>
                <w:sz w:val="16"/>
                <w:szCs w:val="16"/>
              </w:rPr>
              <w:t>(</w:t>
            </w:r>
            <w:r>
              <w:rPr>
                <w:rFonts w:hint="eastAsia"/>
                <w:color w:val="2E75B5"/>
                <w:sz w:val="16"/>
                <w:szCs w:val="16"/>
              </w:rPr>
              <w:t xml:space="preserve">높이제한 </w:t>
            </w:r>
            <w:r>
              <w:rPr>
                <w:color w:val="2E75B5"/>
                <w:sz w:val="16"/>
                <w:szCs w:val="16"/>
              </w:rPr>
              <w:t xml:space="preserve">2.2m/ </w:t>
            </w:r>
            <w:r>
              <w:rPr>
                <w:rFonts w:hint="eastAsia"/>
                <w:color w:val="2E75B5"/>
                <w:sz w:val="16"/>
                <w:szCs w:val="16"/>
              </w:rPr>
              <w:t xml:space="preserve">주차지원: 최대 </w:t>
            </w:r>
            <w:r>
              <w:rPr>
                <w:color w:val="2E75B5"/>
                <w:sz w:val="16"/>
                <w:szCs w:val="16"/>
              </w:rPr>
              <w:t>3</w:t>
            </w:r>
            <w:r>
              <w:rPr>
                <w:rFonts w:hint="eastAsia"/>
                <w:color w:val="2E75B5"/>
                <w:sz w:val="16"/>
                <w:szCs w:val="16"/>
              </w:rPr>
              <w:t>대)</w:t>
            </w:r>
          </w:p>
        </w:tc>
      </w:tr>
      <w:tr>
        <w:trPr>
          <w:jc w:val="center"/>
          <w:trHeight w:val="1248" w:hRule="atLeast"/>
        </w:trPr>
        <w:tc>
          <w:tcPr>
            <w:tcW w:w="1416" w:type="dxa"/>
            <w:vMerge w:val="continue"/>
            <w:shd w:val="clear" w:color="auto" w:fill="D9D9D9" w:themeFill="lt1" w:themeFillShade="d9"/>
            <w:vAlign w:val="center"/>
          </w:tcPr>
          <w:p>
            <w:pPr>
              <w:jc w:val="center"/>
            </w:pPr>
          </w:p>
        </w:tc>
        <w:tc>
          <w:tcPr>
            <w:tcW w:w="7621" w:type="dxa"/>
            <w:gridSpan w:val="2"/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</w:t>
            </w:r>
            <w:r>
              <w:rPr>
                <w:rFonts w:hint="eastAsia"/>
                <w:color w:val="C0BEBE"/>
              </w:rPr>
              <w:t>)</w:t>
            </w:r>
          </w:p>
          <w:p>
            <w:pPr>
              <w:rPr>
                <w:color w:val="C0BEBE"/>
              </w:rPr>
            </w:pPr>
            <w:r>
              <w:rPr>
                <w:color w:val="C0BEBE"/>
              </w:rPr>
              <w:t xml:space="preserve">- </w:t>
            </w:r>
            <w:r>
              <w:rPr>
                <w:rFonts w:hint="eastAsia"/>
                <w:color w:val="C0BEBE"/>
              </w:rPr>
              <w:t>발전차: 000가1</w:t>
            </w:r>
            <w:r>
              <w:rPr>
                <w:color w:val="C0BEBE"/>
              </w:rPr>
              <w:t xml:space="preserve">234, </w:t>
            </w:r>
            <w:r>
              <w:rPr>
                <w:rFonts w:hint="eastAsia"/>
                <w:color w:val="C0BEBE"/>
              </w:rPr>
              <w:t>정차 위치 안내 요청</w:t>
            </w:r>
          </w:p>
          <w:p>
            <w:r>
              <w:rPr>
                <w:rFonts w:hint="eastAsia"/>
                <w:color w:val="C0BEBE"/>
              </w:rPr>
              <w:t>- 장비차: 00나1234, 00다1</w:t>
            </w:r>
            <w:r>
              <w:rPr>
                <w:color w:val="C0BEBE"/>
              </w:rPr>
              <w:t xml:space="preserve">234, </w:t>
            </w:r>
            <w:r>
              <w:rPr>
                <w:rFonts w:hint="eastAsia"/>
                <w:color w:val="C0BEBE"/>
              </w:rPr>
              <w:t>주차 협조 요청</w:t>
            </w:r>
          </w:p>
        </w:tc>
      </w:tr>
      <w:tr>
        <w:trPr>
          <w:jc w:val="center"/>
          <w:trHeight w:val="54" w:hRule="atLeast"/>
        </w:trPr>
        <w:tc>
          <w:tcPr>
            <w:tcW w:w="1416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장비 운반</w:t>
            </w:r>
          </w:p>
        </w:tc>
        <w:tc>
          <w:tcPr>
            <w:tcW w:w="7621" w:type="dxa"/>
            <w:gridSpan w:val="2"/>
          </w:tcPr>
          <w:p>
            <w:r>
              <w:rPr>
                <w:rFonts w:hint="eastAsia"/>
                <w:color w:val="2E75B5"/>
                <w:sz w:val="16"/>
                <w:szCs w:val="16"/>
              </w:rPr>
              <w:t>*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동선 확보 및 바닥 보양 등 장비운반 계획을 상세히 기재 바랍니다.</w:t>
            </w:r>
          </w:p>
        </w:tc>
      </w:tr>
      <w:tr>
        <w:trPr>
          <w:jc w:val="center"/>
          <w:trHeight w:val="1140" w:hRule="atLeast"/>
        </w:trPr>
        <w:tc>
          <w:tcPr>
            <w:tcW w:w="1416" w:type="dxa"/>
            <w:vMerge w:val="continue"/>
            <w:shd w:val="clear" w:color="auto" w:fill="D9D9D9" w:themeFill="lt1" w:themeFillShade="d9"/>
            <w:vAlign w:val="center"/>
          </w:tcPr>
          <w:p>
            <w:pPr>
              <w:jc w:val="center"/>
            </w:pPr>
          </w:p>
        </w:tc>
        <w:tc>
          <w:tcPr>
            <w:tcW w:w="7621" w:type="dxa"/>
            <w:gridSpan w:val="2"/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예)</w:t>
            </w:r>
          </w:p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영동대로 잠시 정차 후 카트 이용하여 운반</w:t>
            </w:r>
          </w:p>
        </w:tc>
      </w:tr>
      <w:tr>
        <w:trPr>
          <w:jc w:val="center"/>
          <w:trHeight w:val="54" w:hRule="atLeast"/>
        </w:trPr>
        <w:tc>
          <w:tcPr>
            <w:tcW w:w="1416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현장 적재</w:t>
            </w:r>
          </w:p>
        </w:tc>
        <w:tc>
          <w:tcPr>
            <w:tcW w:w="7621" w:type="dxa"/>
            <w:gridSpan w:val="2"/>
          </w:tcPr>
          <w:p>
            <w:r>
              <w:rPr>
                <w:rFonts w:hint="eastAsia"/>
                <w:color w:val="2E75B5"/>
                <w:sz w:val="16"/>
                <w:szCs w:val="16"/>
              </w:rPr>
              <w:t>*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현장 혼잡 방지를 위해 반입 장비는 지정된 장소에 정리하여야 합니다.</w:t>
            </w:r>
          </w:p>
        </w:tc>
      </w:tr>
      <w:tr>
        <w:trPr>
          <w:jc w:val="center"/>
          <w:trHeight w:val="1328" w:hRule="atLeast"/>
        </w:trPr>
        <w:tc>
          <w:tcPr>
            <w:tcW w:w="1416" w:type="dxa"/>
            <w:vMerge w:val="continue"/>
            <w:shd w:val="clear" w:color="auto" w:fill="D9D9D9" w:themeFill="lt1" w:themeFillShade="d9"/>
            <w:vAlign w:val="center"/>
          </w:tcPr>
          <w:p>
            <w:pPr>
              <w:jc w:val="center"/>
            </w:pPr>
          </w:p>
        </w:tc>
        <w:tc>
          <w:tcPr>
            <w:tcW w:w="7621" w:type="dxa"/>
            <w:gridSpan w:val="2"/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예)</w:t>
            </w:r>
          </w:p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코엑스 정문 기준 우측에 미사용 장비 따로 적재, 현장 혼잡 방지 철저</w:t>
            </w:r>
          </w:p>
        </w:tc>
      </w:tr>
      <w:tr>
        <w:trPr>
          <w:jc w:val="center"/>
          <w:trHeight w:val="285" w:hRule="atLeast"/>
        </w:trPr>
        <w:tc>
          <w:tcPr>
            <w:tcW w:w="1416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안전 대책</w:t>
            </w:r>
          </w:p>
        </w:tc>
        <w:tc>
          <w:tcPr>
            <w:tcW w:w="7621" w:type="dxa"/>
            <w:gridSpan w:val="2"/>
          </w:tcPr>
          <w:p>
            <w:pPr>
              <w:rPr>
                <w:color w:val="2E75B5"/>
                <w:sz w:val="16"/>
                <w:szCs w:val="16"/>
              </w:rPr>
            </w:pPr>
            <w:r>
              <w:rPr>
                <w:rFonts w:hint="eastAsia"/>
                <w:color w:val="2E75B5"/>
                <w:sz w:val="16"/>
                <w:szCs w:val="16"/>
              </w:rPr>
              <w:t>*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촬영 규모가 크고 블로킹이 필요한 경우 통행 확보 및 안전을 위한 대책을 준비해야 합니다.</w:t>
            </w:r>
          </w:p>
          <w:p>
            <w:r>
              <w:rPr>
                <w:color w:val="2E75B5"/>
                <w:sz w:val="16"/>
                <w:szCs w:val="16"/>
              </w:rPr>
              <w:t xml:space="preserve">* </w:t>
            </w:r>
            <w:r>
              <w:rPr>
                <w:rFonts w:hint="eastAsia"/>
                <w:color w:val="2E75B5"/>
                <w:sz w:val="16"/>
                <w:szCs w:val="16"/>
              </w:rPr>
              <w:t>촬영 승인 시 배부된&lt;촬영안내서</w:t>
            </w:r>
            <w:r>
              <w:rPr>
                <w:rFonts w:hint="eastAsia"/>
                <w:color w:val="2E75B5"/>
                <w:sz w:val="16"/>
                <w:szCs w:val="16"/>
              </w:rPr>
              <w:t>(</w:t>
            </w:r>
            <w:r>
              <w:rPr>
                <w:rFonts w:hint="eastAsia"/>
                <w:color w:val="2E75B5"/>
                <w:sz w:val="16"/>
                <w:szCs w:val="16"/>
              </w:rPr>
              <w:t>A3)</w:t>
            </w:r>
            <w:r>
              <w:rPr>
                <w:color w:val="2E75B5"/>
                <w:sz w:val="16"/>
                <w:szCs w:val="16"/>
              </w:rPr>
              <w:t xml:space="preserve">&gt;를 </w:t>
            </w:r>
            <w:r>
              <w:rPr>
                <w:rFonts w:hint="eastAsia"/>
                <w:color w:val="2E75B5"/>
                <w:sz w:val="16"/>
                <w:szCs w:val="16"/>
              </w:rPr>
              <w:t>출력 후 현장에 반드시 비치하시기 바랍니다.</w:t>
            </w:r>
          </w:p>
        </w:tc>
      </w:tr>
      <w:tr>
        <w:trPr>
          <w:jc w:val="center"/>
          <w:trHeight w:val="1144" w:hRule="atLeast"/>
        </w:trPr>
        <w:tc>
          <w:tcPr>
            <w:tcW w:w="1416" w:type="dxa"/>
            <w:vMerge w:val="continue"/>
            <w:shd w:val="clear" w:color="auto" w:fill="D9D9D9" w:themeFill="lt1" w:themeFillShade="d9"/>
            <w:vAlign w:val="center"/>
          </w:tcPr>
          <w:p>
            <w:pPr>
              <w:jc w:val="center"/>
            </w:pPr>
          </w:p>
        </w:tc>
        <w:tc>
          <w:tcPr>
            <w:tcW w:w="7621" w:type="dxa"/>
            <w:gridSpan w:val="2"/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예)</w:t>
            </w:r>
            <w:r>
              <w:rPr>
                <w:color w:val="C0BEBE"/>
              </w:rPr>
              <w:t xml:space="preserve"> </w:t>
            </w:r>
          </w:p>
          <w:p>
            <w:r>
              <w:rPr>
                <w:rFonts w:hint="eastAsia"/>
                <w:color w:val="C0BEBE"/>
              </w:rPr>
              <w:t xml:space="preserve">안전요원 배치하여 방문객 동선 확보 및 안내 </w:t>
            </w:r>
          </w:p>
        </w:tc>
      </w:tr>
      <w:tr>
        <w:trPr>
          <w:jc w:val="center"/>
          <w:trHeight w:val="54" w:hRule="atLeast"/>
        </w:trPr>
        <w:tc>
          <w:tcPr>
            <w:tcW w:w="1416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청소</w:t>
            </w:r>
          </w:p>
        </w:tc>
        <w:tc>
          <w:tcPr>
            <w:tcW w:w="7621" w:type="dxa"/>
            <w:gridSpan w:val="2"/>
          </w:tcPr>
          <w:p>
            <w:r>
              <w:rPr>
                <w:rFonts w:hint="eastAsia"/>
                <w:color w:val="2E75B5"/>
                <w:sz w:val="16"/>
                <w:szCs w:val="16"/>
              </w:rPr>
              <w:t>*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발생한 쓰레기는 모두 수거하여 자체 폐기 부탁드립니다.</w:t>
            </w:r>
          </w:p>
        </w:tc>
      </w:tr>
      <w:tr>
        <w:trPr>
          <w:jc w:val="center"/>
          <w:trHeight w:val="1038" w:hRule="atLeast"/>
        </w:trPr>
        <w:tc>
          <w:tcPr>
            <w:tcW w:w="1416" w:type="dxa"/>
            <w:vMerge w:val="continue"/>
            <w:shd w:val="clear" w:color="auto" w:fill="D9D9D9" w:themeFill="lt1" w:themeFillShade="d9"/>
            <w:vAlign w:val="center"/>
          </w:tcPr>
          <w:p>
            <w:pPr>
              <w:jc w:val="center"/>
            </w:pPr>
          </w:p>
        </w:tc>
        <w:tc>
          <w:tcPr>
            <w:tcW w:w="7621" w:type="dxa"/>
            <w:gridSpan w:val="2"/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예)</w:t>
            </w:r>
          </w:p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현장</w:t>
            </w:r>
            <w:r>
              <w:rPr>
                <w:rFonts w:hint="eastAsia"/>
                <w:color w:val="C0BEBE"/>
              </w:rPr>
              <w:t xml:space="preserve"> </w:t>
            </w:r>
            <w:r>
              <w:rPr>
                <w:rFonts w:hint="eastAsia"/>
                <w:color w:val="C0BEBE"/>
              </w:rPr>
              <w:t>발생</w:t>
            </w:r>
            <w:r>
              <w:rPr>
                <w:rFonts w:hint="eastAsia"/>
                <w:color w:val="C0BEBE"/>
              </w:rPr>
              <w:t xml:space="preserve"> 쓰레기는 자체 정리 후 철수 시 수거 예정</w:t>
            </w:r>
          </w:p>
        </w:tc>
      </w:tr>
      <w:tr>
        <w:trPr>
          <w:jc w:val="center"/>
          <w:trHeight w:val="94" w:hRule="atLeast"/>
        </w:trPr>
        <w:tc>
          <w:tcPr>
            <w:tcW w:w="1416" w:type="dxa"/>
            <w:vMerge w:val="restart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콘텐츠 제공</w:t>
            </w:r>
          </w:p>
        </w:tc>
        <w:tc>
          <w:tcPr>
            <w:tcW w:w="7621" w:type="dxa"/>
            <w:gridSpan w:val="2"/>
          </w:tcPr>
          <w:p>
            <w:r>
              <w:rPr>
                <w:rFonts w:hint="eastAsia"/>
                <w:color w:val="2E75B5"/>
                <w:sz w:val="16"/>
                <w:szCs w:val="16"/>
              </w:rPr>
              <w:t>*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코엑스 홍보에 활용할 수 있는 이미지 제공을 요청 드립니다.</w:t>
            </w:r>
          </w:p>
        </w:tc>
      </w:tr>
      <w:tr>
        <w:trPr>
          <w:jc w:val="center"/>
          <w:trHeight w:val="1122" w:hRule="atLeast"/>
        </w:trPr>
        <w:tc>
          <w:tcPr>
            <w:tcW w:w="1416" w:type="dxa"/>
            <w:vMerge w:val="continue"/>
            <w:shd w:val="clear" w:color="auto" w:fill="D9D9D9" w:themeFill="lt1" w:themeFillShade="d9"/>
            <w:vAlign w:val="center"/>
          </w:tcPr>
          <w:p>
            <w:pPr>
              <w:jc w:val="center"/>
            </w:pPr>
          </w:p>
        </w:tc>
        <w:tc>
          <w:tcPr>
            <w:tcW w:w="7621" w:type="dxa"/>
            <w:gridSpan w:val="2"/>
          </w:tcPr>
          <w:p>
            <w:pPr>
              <w:rPr>
                <w:color w:val="C0BEBE"/>
              </w:rPr>
            </w:pPr>
            <w:r>
              <w:rPr>
                <w:rFonts w:hint="eastAsia"/>
                <w:color w:val="C0BEBE"/>
              </w:rPr>
              <w:t>예)</w:t>
            </w:r>
          </w:p>
          <w:p>
            <w:r>
              <w:rPr>
                <w:rFonts w:hint="eastAsia"/>
                <w:color w:val="C0BEBE"/>
              </w:rPr>
              <w:t>촬영 현장 이미지,</w:t>
            </w:r>
            <w:r>
              <w:rPr>
                <w:color w:val="C0BEBE"/>
              </w:rPr>
              <w:t xml:space="preserve"> </w:t>
            </w:r>
            <w:r>
              <w:rPr>
                <w:rFonts w:hint="eastAsia"/>
                <w:color w:val="C0BEBE"/>
              </w:rPr>
              <w:t>모델포함 이미지,</w:t>
            </w:r>
            <w:r>
              <w:rPr>
                <w:color w:val="C0BEBE"/>
              </w:rPr>
              <w:t xml:space="preserve"> </w:t>
            </w:r>
            <w:r>
              <w:rPr>
                <w:rFonts w:hint="eastAsia"/>
                <w:color w:val="C0BEBE"/>
              </w:rPr>
              <w:t xml:space="preserve">최종 영상 </w:t>
            </w:r>
            <w:r>
              <w:rPr>
                <w:color w:val="C0BEBE"/>
              </w:rPr>
              <w:t xml:space="preserve">RL </w:t>
            </w:r>
            <w:r>
              <w:rPr>
                <w:rFonts w:hint="eastAsia"/>
                <w:color w:val="C0BEBE"/>
              </w:rPr>
              <w:t>공유 등 가능 범위 기재</w:t>
            </w:r>
          </w:p>
        </w:tc>
      </w:tr>
      <w:tr>
        <w:trPr>
          <w:jc w:val="center"/>
          <w:trHeight w:val="54" w:hRule="atLeast"/>
        </w:trPr>
        <w:tc>
          <w:tcPr>
            <w:tcW w:w="1416" w:type="dxa"/>
            <w:shd w:val="clear" w:color="auto" w:fill="D9D9D9" w:themeFill="lt1" w:themeFillShade="d9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첨부</w:t>
            </w:r>
          </w:p>
        </w:tc>
        <w:tc>
          <w:tcPr>
            <w:tcW w:w="7621" w:type="dxa"/>
            <w:gridSpan w:val="2"/>
          </w:tcPr>
          <w:p>
            <w:pPr>
              <w:rPr>
                <w:color w:val="2E75B5"/>
                <w:sz w:val="16"/>
                <w:szCs w:val="16"/>
              </w:rPr>
            </w:pPr>
            <w:r>
              <w:rPr>
                <w:rFonts w:hint="eastAsia"/>
                <w:color w:val="2E75B5"/>
                <w:sz w:val="16"/>
                <w:szCs w:val="16"/>
              </w:rPr>
              <w:t>*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콘티 또는 시나리오 별도 첨부 바랍니다.</w:t>
            </w:r>
          </w:p>
          <w:p>
            <w:r>
              <w:rPr>
                <w:rFonts w:hint="eastAsia"/>
                <w:color w:val="2E75B5"/>
                <w:sz w:val="16"/>
                <w:szCs w:val="16"/>
              </w:rPr>
              <w:t>*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촬영 서약서,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무역센터 시설물 사용확인서,</w:t>
            </w:r>
            <w:r>
              <w:rPr>
                <w:color w:val="2E75B5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2E75B5"/>
                <w:sz w:val="16"/>
                <w:szCs w:val="16"/>
              </w:rPr>
              <w:t>개인정보활용동의서 제출 바랍니다.</w:t>
            </w:r>
          </w:p>
        </w:tc>
      </w:tr>
    </w:tbl>
    <w:p>
      <w:pPr>
        <w:pStyle w:val="a3"/>
        <w:snapToGrid/>
        <w:jc w:val="center"/>
        <w:spacing w:line="240" w:lineRule="auto"/>
        <w:rPr>
          <w:lang w:eastAsia="ko-KR"/>
          <w:rFonts w:hint="eastAsia"/>
          <w:b/>
          <w:sz w:val="40"/>
          <w:szCs w:val="40"/>
          <w:rtl w:val="off"/>
        </w:rPr>
      </w:pPr>
    </w:p>
    <w:p>
      <w:pPr>
        <w:ind w:left="0" w:right="0" w:firstLine="0"/>
        <w:autoSpaceDE w:val="off"/>
        <w:autoSpaceDN w:val="off"/>
        <w:widowControl w:val="off"/>
        <w:wordWrap w:val="off"/>
        <w:jc w:val="center"/>
        <w:spacing w:after="0" w:line="187" w:lineRule="auto"/>
        <w:rPr>
          <w:lang w:val="en-US" w:eastAsia="ko-KR" w:bidi="ar-SA"/>
          <w:rFonts w:ascii="맑은 고딕" w:eastAsia="맑은 고딕" w:hAnsi="맑은 고딕" w:cs="Arial" w:hint="eastAsia"/>
          <w:b/>
          <w:sz w:val="40"/>
          <w:szCs w:val="40"/>
          <w:kern w:val="2"/>
        </w:rPr>
      </w:pPr>
      <w:r>
        <w:rPr>
          <w:lang w:val="en-US" w:eastAsia="ko-KR" w:bidi="ar-SA"/>
          <w:rFonts w:ascii="맑은 고딕" w:eastAsia="맑은 고딕" w:hAnsi="맑은 고딕" w:cs="Arial" w:hint="eastAsia"/>
          <w:b/>
          <w:sz w:val="40"/>
          <w:szCs w:val="40"/>
          <w:kern w:val="2"/>
        </w:rPr>
        <w:t>촬영</w:t>
      </w:r>
      <w:r>
        <w:rPr>
          <w:lang w:val="en-US" w:eastAsia="ko-KR" w:bidi="ar-SA"/>
          <w:rFonts w:ascii="맑은 고딕" w:eastAsia="맑은 고딕" w:hAnsi="맑은 고딕" w:cs="Arial" w:hint="eastAsia"/>
          <w:b/>
          <w:sz w:val="40"/>
          <w:szCs w:val="40"/>
          <w:kern w:val="2"/>
        </w:rPr>
        <w:drawing>
          <wp:anchor distT="0" distB="0" distL="114300" distR="114300" behindDoc="0" locked="0" layoutInCell="1" simplePos="0" relativeHeight="251663360" allowOverlap="1" hidden="0">
            <wp:simplePos x="0" y="0"/>
            <wp:positionH relativeFrom="column">
              <wp:posOffset>21590</wp:posOffset>
            </wp:positionH>
            <wp:positionV relativeFrom="line">
              <wp:posOffset>0</wp:posOffset>
            </wp:positionV>
            <wp:extent cx="607695" cy="218440"/>
            <wp:effectExtent l="0" t="0" r="0" b="0"/>
            <wp:wrapTopAndBottom/>
            <wp:docPr id="1028" name="shape1028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21844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lang w:val="en-US" w:eastAsia="ko-KR" w:bidi="ar-SA"/>
          <w:rFonts w:ascii="맑은 고딕" w:eastAsia="맑은 고딕" w:hAnsi="맑은 고딕" w:cs="Arial" w:hint="eastAsia"/>
          <w:b/>
          <w:sz w:val="40"/>
          <w:szCs w:val="40"/>
          <w:kern w:val="2"/>
        </w:rPr>
        <w:t xml:space="preserve"> </w:t>
      </w:r>
      <w:r>
        <w:rPr>
          <w:lang w:val="en-US" w:eastAsia="ko-KR" w:bidi="ar-SA"/>
          <w:rFonts w:ascii="맑은 고딕" w:eastAsia="맑은 고딕" w:hAnsi="맑은 고딕" w:cs="Arial" w:hint="eastAsia"/>
          <w:b/>
          <w:sz w:val="40"/>
          <w:szCs w:val="40"/>
          <w:kern w:val="2"/>
        </w:rPr>
        <w:t>서약서</w:t>
      </w:r>
    </w:p>
    <w:p>
      <w:pPr>
        <w:pStyle w:val="a3"/>
        <w:snapToGrid/>
        <w:jc w:val="center"/>
        <w:spacing w:line="240" w:lineRule="auto"/>
        <w:rPr>
          <w:sz w:val="16"/>
          <w:szCs w:val="16"/>
        </w:rPr>
      </w:pPr>
    </w:p>
    <w:p>
      <w:pPr>
        <w:pStyle w:val="a3"/>
        <w:snapToGrid/>
        <w:jc w:val="center"/>
        <w:spacing w:line="240" w:lineRule="auto"/>
        <w:rPr>
          <w:sz w:val="16"/>
          <w:szCs w:val="16"/>
        </w:rPr>
      </w:pP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rFonts w:hint="eastAsia"/>
          <w:sz w:val="22"/>
          <w:szCs w:val="24"/>
        </w:rPr>
        <w:t>1. 안전수칙 준수</w:t>
      </w:r>
    </w:p>
    <w:p>
      <w:pPr>
        <w:ind w:left="0" w:right="0" w:firstLine="0"/>
        <w:contextualSpacing/>
        <w:spacing w:after="0" w:line="180" w:lineRule="auto"/>
        <w:rPr>
          <w:lang w:eastAsia="ko-KR"/>
          <w:rFonts w:hint="eastAsia"/>
          <w:sz w:val="22"/>
          <w:szCs w:val="24"/>
          <w:rtl w:val="off"/>
        </w:rPr>
      </w:pPr>
      <w:r>
        <w:rPr>
          <w:rFonts w:hint="eastAsia"/>
          <w:sz w:val="22"/>
          <w:szCs w:val="24"/>
        </w:rPr>
        <w:t xml:space="preserve"> </w:t>
      </w:r>
      <w:r>
        <w:rPr>
          <w:lang w:eastAsia="ko-KR"/>
          <w:rFonts w:hint="eastAsia"/>
          <w:sz w:val="22"/>
          <w:szCs w:val="24"/>
          <w:rtl w:val="off"/>
        </w:rPr>
        <w:t xml:space="preserve"> 가.</w:t>
      </w:r>
      <w:r>
        <w:rPr>
          <w:rFonts w:hint="eastAsia"/>
          <w:sz w:val="22"/>
          <w:szCs w:val="24"/>
        </w:rPr>
        <w:t xml:space="preserve"> 촬영 중 발생한 사고 또는 민원발생 시 대관 계약자가 민형사상 모든 책임을 지며 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rFonts w:ascii="맑은 고딕" w:eastAsia="맑은 고딕" w:hAnsi="맑은 고딕" w:cs="Arial" w:hint="eastAsia"/>
          <w:sz w:val="22"/>
          <w:szCs w:val="24"/>
          <w:u w:val="none" w:color="auto"/>
          <w:spacing w:val="0"/>
          <w:rtl w:val="off"/>
        </w:rPr>
        <w:t xml:space="preserve">     </w:t>
      </w:r>
      <w:r>
        <w:rPr>
          <w:rFonts w:hint="eastAsia"/>
          <w:sz w:val="22"/>
          <w:szCs w:val="24"/>
        </w:rPr>
        <w:t>코엑스에 책임을 전가할 수 없습니다.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sz w:val="22"/>
          <w:szCs w:val="24"/>
        </w:rPr>
        <w:t xml:space="preserve"> </w:t>
      </w:r>
      <w:r>
        <w:rPr>
          <w:lang w:eastAsia="ko-KR"/>
          <w:sz w:val="22"/>
          <w:szCs w:val="24"/>
          <w:rtl w:val="off"/>
        </w:rPr>
        <w:t xml:space="preserve"> 나.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안전대책 미비 또는 민원 발생 시 촬영을 즉시 중단할 수 있습니다.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sz w:val="22"/>
          <w:szCs w:val="24"/>
        </w:rPr>
        <w:t xml:space="preserve"> </w:t>
      </w:r>
      <w:r>
        <w:rPr>
          <w:lang w:eastAsia="ko-KR"/>
          <w:sz w:val="22"/>
          <w:szCs w:val="24"/>
          <w:rtl w:val="off"/>
        </w:rPr>
        <w:t xml:space="preserve"> 다.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촬영 준단에 해당하는 사유는 아래와 같습니다.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sz w:val="22"/>
          <w:szCs w:val="24"/>
          <w:rtl w:val="off"/>
        </w:rPr>
        <w:t xml:space="preserve">    (</w:t>
      </w:r>
      <w:r>
        <w:rPr>
          <w:sz w:val="22"/>
          <w:szCs w:val="24"/>
        </w:rPr>
        <w:t>1</w:t>
      </w:r>
      <w:r>
        <w:rPr>
          <w:lang w:eastAsia="ko-KR"/>
          <w:sz w:val="22"/>
          <w:szCs w:val="24"/>
          <w:rtl w:val="off"/>
        </w:rPr>
        <w:t>)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코엑스 방문객 및 입주사에 피해를 줄 수 있는 촬영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sz w:val="22"/>
          <w:szCs w:val="24"/>
          <w:rtl w:val="off"/>
        </w:rPr>
        <w:t xml:space="preserve">    (2)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중장</w:t>
      </w:r>
      <w:r>
        <w:rPr>
          <w:rFonts w:hint="eastAsia"/>
          <w:sz w:val="22"/>
          <w:szCs w:val="24"/>
        </w:rPr>
        <w:t>비 및 위험물 반입을 필요로 하는 촬영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sz w:val="22"/>
          <w:szCs w:val="24"/>
          <w:rtl w:val="off"/>
        </w:rPr>
        <w:t xml:space="preserve">    (3)</w:t>
      </w:r>
      <w:r>
        <w:rPr>
          <w:rFonts w:hint="eastAsia"/>
          <w:sz w:val="22"/>
          <w:szCs w:val="24"/>
        </w:rPr>
        <w:t xml:space="preserve"> 사전 협의 내용과 실제 촬영 내용 및 현장이 다른 촬영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sz w:val="22"/>
          <w:szCs w:val="24"/>
          <w:rtl w:val="off"/>
        </w:rPr>
        <w:t xml:space="preserve">    (4)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상기</w:t>
      </w:r>
      <w:r>
        <w:rPr>
          <w:sz w:val="22"/>
          <w:szCs w:val="24"/>
        </w:rPr>
        <w:t xml:space="preserve"> 사항 외 코엑스 운영방침과 상충하는 촬영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sz w:val="22"/>
          <w:szCs w:val="24"/>
          <w:rtl w:val="off"/>
        </w:rPr>
        <w:t xml:space="preserve">    (5)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신청서에</w:t>
      </w:r>
      <w:r>
        <w:rPr>
          <w:sz w:val="22"/>
          <w:szCs w:val="24"/>
        </w:rPr>
        <w:t xml:space="preserve"> 기재된 내용과 실제 촬영내용이 다를 경우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rFonts w:hint="eastAsia"/>
          <w:sz w:val="22"/>
          <w:szCs w:val="24"/>
          <w:rtl w:val="off"/>
        </w:rPr>
        <w:t xml:space="preserve"> </w:t>
      </w:r>
      <w:r>
        <w:rPr>
          <w:rFonts w:hint="eastAsia"/>
          <w:sz w:val="22"/>
          <w:szCs w:val="24"/>
        </w:rPr>
        <w:t xml:space="preserve"> </w:t>
      </w:r>
      <w:r>
        <w:rPr>
          <w:lang w:eastAsia="ko-KR"/>
          <w:rFonts w:hint="eastAsia"/>
          <w:sz w:val="22"/>
          <w:szCs w:val="24"/>
          <w:rtl w:val="off"/>
        </w:rPr>
        <w:t>라.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옥상</w:t>
      </w:r>
      <w:r>
        <w:rPr>
          <w:sz w:val="22"/>
          <w:szCs w:val="24"/>
        </w:rPr>
        <w:t xml:space="preserve"> 촬영 시 별도의 보안요원 필수로 배치해야 합니다.</w:t>
      </w:r>
    </w:p>
    <w:p>
      <w:pPr>
        <w:ind w:left="0" w:right="0" w:firstLine="0"/>
        <w:contextualSpacing/>
        <w:spacing w:after="0" w:line="180" w:lineRule="auto"/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rtl w:val="off"/>
        </w:rPr>
      </w:pPr>
      <w:r>
        <w:rPr>
          <w:lang w:eastAsia="ko-KR"/>
          <w:rFonts w:ascii="맑은 고딕" w:eastAsia="맑은 고딕" w:hAnsi="맑은 고딕" w:cs="Arial" w:hint="default"/>
          <w:w w:val="90"/>
          <w:sz w:val="10"/>
          <w:szCs w:val="10"/>
          <w:u w:val="none" w:color="auto"/>
          <w:spacing w:val="40"/>
          <w:rtl w:val="off"/>
        </w:rPr>
        <w:t xml:space="preserve">  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rtl w:val="off"/>
        </w:rPr>
        <w:t xml:space="preserve">마. 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rtl w:val="off"/>
        </w:rPr>
        <w:t>촬영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rtl w:val="off"/>
        </w:rPr>
        <w:t>장소, 사업공간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rtl w:val="off"/>
        </w:rPr>
        <w:t>,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rtl w:val="off"/>
        </w:rPr>
        <w:t xml:space="preserve"> 업무공간 내 민원발생 방지를 위해 통행로를 반드시 확보해야 </w:t>
      </w:r>
    </w:p>
    <w:p>
      <w:pPr>
        <w:ind w:left="0" w:right="0" w:firstLine="0"/>
        <w:contextualSpacing/>
        <w:spacing w:after="0" w:line="180" w:lineRule="auto"/>
        <w:rPr>
          <w:w w:val="90"/>
          <w:sz w:val="22"/>
          <w:szCs w:val="24"/>
        </w:rPr>
      </w:pP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rtl w:val="off"/>
        </w:rPr>
        <w:t xml:space="preserve">     합니다.</w:t>
      </w:r>
    </w:p>
    <w:p>
      <w:pPr>
        <w:ind w:left="0" w:right="0" w:firstLine="0"/>
        <w:contextualSpacing/>
        <w:spacing w:after="0" w:line="180" w:lineRule="auto"/>
        <w:rPr>
          <w:lang w:eastAsia="ko-KR"/>
          <w:rFonts w:hint="eastAsia"/>
          <w:w w:val="90"/>
          <w:sz w:val="22"/>
          <w:szCs w:val="24"/>
          <w:rtl w:val="off"/>
        </w:rPr>
      </w:pPr>
      <w:r>
        <w:rPr>
          <w:sz w:val="22"/>
          <w:szCs w:val="24"/>
        </w:rPr>
        <w:t xml:space="preserve"> </w:t>
      </w:r>
      <w:r>
        <w:rPr>
          <w:lang w:eastAsia="ko-KR"/>
          <w:sz w:val="22"/>
          <w:szCs w:val="24"/>
          <w:rtl w:val="off"/>
        </w:rPr>
        <w:t xml:space="preserve"> 바.</w:t>
      </w:r>
      <w:r>
        <w:rPr>
          <w:sz w:val="22"/>
          <w:szCs w:val="24"/>
        </w:rPr>
        <w:t xml:space="preserve"> </w:t>
      </w:r>
      <w:r>
        <w:rPr>
          <w:rFonts w:hint="eastAsia"/>
          <w:w w:val="90"/>
          <w:sz w:val="22"/>
          <w:szCs w:val="24"/>
        </w:rPr>
        <w:t>촬영</w:t>
      </w:r>
      <w:r>
        <w:rPr>
          <w:w w:val="90"/>
          <w:sz w:val="22"/>
          <w:szCs w:val="24"/>
        </w:rPr>
        <w:t xml:space="preserve"> 관련 민원 최소화 위해 촬영 승인 시 배부된 촬영안내서를 현장에 비치해야 합니다.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sz w:val="22"/>
          <w:szCs w:val="24"/>
        </w:rPr>
        <w:t xml:space="preserve">2. </w:t>
      </w:r>
      <w:r>
        <w:rPr>
          <w:rFonts w:hint="eastAsia"/>
          <w:sz w:val="22"/>
          <w:szCs w:val="24"/>
        </w:rPr>
        <w:t>현장 운영 관련</w:t>
      </w:r>
    </w:p>
    <w:p>
      <w:pPr>
        <w:ind w:left="0" w:right="0" w:firstLine="0"/>
        <w:contextualSpacing/>
        <w:spacing w:after="0" w:line="180" w:lineRule="auto"/>
        <w:rPr>
          <w:lang w:eastAsia="ko-KR"/>
          <w:rFonts w:hint="eastAsia"/>
          <w:sz w:val="22"/>
          <w:szCs w:val="24"/>
          <w:rtl w:val="off"/>
        </w:rPr>
      </w:pPr>
      <w:r>
        <w:rPr>
          <w:rFonts w:hint="eastAsia"/>
          <w:sz w:val="22"/>
          <w:szCs w:val="24"/>
        </w:rPr>
        <w:t xml:space="preserve"> </w:t>
      </w:r>
      <w:r>
        <w:rPr>
          <w:lang w:eastAsia="ko-KR"/>
          <w:rFonts w:hint="eastAsia"/>
          <w:sz w:val="22"/>
          <w:szCs w:val="24"/>
          <w:rtl w:val="off"/>
        </w:rPr>
        <w:t xml:space="preserve"> 가.</w:t>
      </w:r>
      <w:r>
        <w:rPr>
          <w:rFonts w:hint="eastAsia"/>
          <w:sz w:val="22"/>
          <w:szCs w:val="24"/>
        </w:rPr>
        <w:t xml:space="preserve"> 코엑스 안전관리요원 등 관계자의 통제에 따라야 하며 불응 시 촬영을 중단할 수 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rFonts w:hint="eastAsia"/>
          <w:sz w:val="22"/>
          <w:szCs w:val="24"/>
          <w:rtl w:val="off"/>
        </w:rPr>
        <w:t xml:space="preserve">     </w:t>
      </w:r>
      <w:r>
        <w:rPr>
          <w:rFonts w:hint="eastAsia"/>
          <w:sz w:val="22"/>
          <w:szCs w:val="24"/>
        </w:rPr>
        <w:t>있습니다.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sz w:val="22"/>
          <w:szCs w:val="24"/>
        </w:rPr>
        <w:t xml:space="preserve"> </w:t>
      </w:r>
      <w:r>
        <w:rPr>
          <w:lang w:eastAsia="ko-KR"/>
          <w:sz w:val="22"/>
          <w:szCs w:val="24"/>
          <w:rtl w:val="off"/>
        </w:rPr>
        <w:t xml:space="preserve"> 나.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공간</w:t>
      </w:r>
      <w:r>
        <w:rPr>
          <w:sz w:val="22"/>
          <w:szCs w:val="24"/>
        </w:rPr>
        <w:t xml:space="preserve"> 내 흡연·고성방가·식음료 섭취(도시락, 밥차) 등의 행위를 일체 금지합니다.</w:t>
      </w:r>
    </w:p>
    <w:p>
      <w:pPr>
        <w:ind w:left="0" w:right="0" w:firstLine="0"/>
        <w:autoSpaceDE w:val="off"/>
        <w:autoSpaceDN w:val="off"/>
        <w:contextualSpacing/>
        <w:widowControl w:val="off"/>
        <w:wordWrap w:val="off"/>
        <w:jc w:val="both"/>
        <w:spacing w:after="0" w:line="180" w:lineRule="auto"/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</w:pPr>
      <w:r>
        <w:rPr>
          <w:sz w:val="22"/>
          <w:szCs w:val="24"/>
        </w:rPr>
        <w:t xml:space="preserve"> </w:t>
      </w:r>
      <w:r>
        <w:rPr>
          <w:lang w:eastAsia="ko-KR"/>
          <w:sz w:val="22"/>
          <w:szCs w:val="24"/>
          <w:rtl w:val="off"/>
        </w:rPr>
        <w:t xml:space="preserve"> 다.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  <w:t xml:space="preserve"> 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  <w:t>촬영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  <w:t>차량은 사전 협의된 장소에만 정차가 가능하며, 발전차는 3.5톤 미만만 통행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  <w:t>이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  <w:t xml:space="preserve"> </w:t>
      </w:r>
    </w:p>
    <w:p>
      <w:pPr>
        <w:ind w:left="0" w:right="0" w:firstLine="0"/>
        <w:autoSpaceDE w:val="off"/>
        <w:autoSpaceDN w:val="off"/>
        <w:contextualSpacing/>
        <w:widowControl w:val="off"/>
        <w:wordWrap w:val="off"/>
        <w:jc w:val="both"/>
        <w:spacing w:after="0" w:line="180" w:lineRule="auto"/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</w:pP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  <w:t xml:space="preserve">     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</w:rPr>
        <w:t>가능합니다.</w:t>
      </w:r>
    </w:p>
    <w:p>
      <w:pPr>
        <w:ind w:left="0" w:right="0" w:firstLine="0"/>
        <w:contextualSpacing/>
        <w:spacing w:after="0" w:line="180" w:lineRule="auto"/>
        <w:rPr>
          <w:lang w:eastAsia="ko-KR"/>
          <w:rFonts w:hint="eastAsia"/>
          <w:sz w:val="22"/>
          <w:szCs w:val="24"/>
          <w:rtl w:val="off"/>
        </w:rPr>
      </w:pPr>
      <w:r>
        <w:rPr>
          <w:sz w:val="22"/>
          <w:szCs w:val="24"/>
        </w:rPr>
        <w:t xml:space="preserve"> </w:t>
      </w:r>
      <w:r>
        <w:rPr>
          <w:lang w:eastAsia="ko-KR"/>
          <w:sz w:val="22"/>
          <w:szCs w:val="24"/>
          <w:rtl w:val="off"/>
        </w:rPr>
        <w:t xml:space="preserve"> 라.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촬영</w:t>
      </w:r>
      <w:r>
        <w:rPr>
          <w:sz w:val="22"/>
          <w:szCs w:val="24"/>
        </w:rPr>
        <w:t xml:space="preserve"> 시 발생한 쓰레기는 센터 내 쓰레기로 처리할 수 없으며 반드시 정리</w:t>
      </w:r>
      <w:r>
        <w:rPr>
          <w:lang w:eastAsia="ko-KR"/>
          <w:sz w:val="22"/>
          <w:szCs w:val="24"/>
          <w:rtl w:val="off"/>
        </w:rPr>
        <w:t xml:space="preserve"> 및 </w:t>
      </w:r>
    </w:p>
    <w:p>
      <w:pPr>
        <w:ind w:left="0" w:right="0" w:firstLine="0"/>
        <w:contextualSpacing/>
        <w:spacing w:after="0" w:line="180" w:lineRule="auto"/>
        <w:rPr>
          <w:lang w:eastAsia="ko-KR"/>
          <w:rFonts w:hint="eastAsia"/>
          <w:sz w:val="22"/>
          <w:szCs w:val="24"/>
          <w:rtl w:val="off"/>
        </w:rPr>
      </w:pPr>
      <w:r>
        <w:rPr>
          <w:lang w:eastAsia="ko-KR"/>
          <w:sz w:val="22"/>
          <w:szCs w:val="24"/>
          <w:rtl w:val="off"/>
        </w:rPr>
        <w:t xml:space="preserve">     </w:t>
      </w:r>
      <w:r>
        <w:rPr>
          <w:sz w:val="22"/>
          <w:szCs w:val="24"/>
        </w:rPr>
        <w:t>수거 후 외부로 반출해야</w:t>
      </w:r>
      <w:r>
        <w:rPr>
          <w:rFonts w:hint="eastAsia"/>
          <w:sz w:val="22"/>
          <w:szCs w:val="24"/>
        </w:rPr>
        <w:t xml:space="preserve"> </w:t>
      </w:r>
      <w:r>
        <w:rPr>
          <w:sz w:val="22"/>
          <w:szCs w:val="24"/>
        </w:rPr>
        <w:t>합니다.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sz w:val="22"/>
          <w:szCs w:val="24"/>
        </w:rPr>
        <w:t xml:space="preserve">3. </w:t>
      </w:r>
      <w:r>
        <w:rPr>
          <w:rFonts w:hint="eastAsia"/>
          <w:sz w:val="22"/>
          <w:szCs w:val="24"/>
        </w:rPr>
        <w:t>기타사항</w:t>
      </w:r>
    </w:p>
    <w:p>
      <w:pPr>
        <w:ind w:left="0" w:right="0" w:firstLine="0"/>
        <w:contextualSpacing/>
        <w:spacing w:after="0" w:line="180" w:lineRule="auto"/>
        <w:rPr>
          <w:lang w:eastAsia="ko-KR"/>
          <w:rFonts w:hint="eastAsia"/>
          <w:sz w:val="22"/>
          <w:szCs w:val="24"/>
          <w:rtl w:val="off"/>
        </w:rPr>
      </w:pPr>
      <w:r>
        <w:rPr>
          <w:rFonts w:hint="eastAsia"/>
          <w:sz w:val="22"/>
          <w:szCs w:val="24"/>
        </w:rPr>
        <w:t xml:space="preserve"> </w:t>
      </w:r>
      <w:r>
        <w:rPr>
          <w:lang w:eastAsia="ko-KR"/>
          <w:rFonts w:hint="eastAsia"/>
          <w:sz w:val="22"/>
          <w:szCs w:val="24"/>
          <w:rtl w:val="off"/>
        </w:rPr>
        <w:t xml:space="preserve"> 가.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시설</w:t>
      </w:r>
      <w:r>
        <w:rPr>
          <w:sz w:val="22"/>
          <w:szCs w:val="24"/>
        </w:rPr>
        <w:t xml:space="preserve"> 및 구조물(바닥, 벽면 등)을 훼손할 수 없으며, 훼손 시 원상복구 또는 손해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lang w:eastAsia="ko-KR"/>
          <w:sz w:val="22"/>
          <w:szCs w:val="24"/>
          <w:rtl w:val="off"/>
        </w:rPr>
        <w:t xml:space="preserve">     </w:t>
      </w:r>
      <w:r>
        <w:rPr>
          <w:sz w:val="22"/>
          <w:szCs w:val="24"/>
        </w:rPr>
        <w:t>배상의 책임은 대관계약자에 있습니다.</w:t>
      </w:r>
    </w:p>
    <w:p>
      <w:pPr>
        <w:ind w:left="0" w:right="0" w:firstLine="0"/>
        <w:autoSpaceDE w:val="off"/>
        <w:autoSpaceDN w:val="off"/>
        <w:contextualSpacing/>
        <w:widowControl w:val="off"/>
        <w:wordWrap w:val="off"/>
        <w:jc w:val="both"/>
        <w:spacing w:after="0" w:line="180" w:lineRule="auto"/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</w:pPr>
      <w:r>
        <w:rPr>
          <w:sz w:val="22"/>
          <w:szCs w:val="24"/>
        </w:rPr>
        <w:t xml:space="preserve"> </w:t>
      </w:r>
      <w:r>
        <w:rPr>
          <w:lang w:eastAsia="ko-KR"/>
          <w:sz w:val="22"/>
          <w:szCs w:val="24"/>
          <w:rtl w:val="off"/>
        </w:rPr>
        <w:t xml:space="preserve"> 나.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 xml:space="preserve"> 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>입금은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 xml:space="preserve"> 촬영 전까지 완료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>되어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>야 하며, 촬영승인서는 입금 확인 후 발행됩니다.</w:t>
      </w:r>
    </w:p>
    <w:p>
      <w:pPr>
        <w:ind w:left="0" w:right="0" w:firstLine="0"/>
        <w:autoSpaceDE w:val="off"/>
        <w:autoSpaceDN w:val="off"/>
        <w:contextualSpacing/>
        <w:widowControl w:val="off"/>
        <w:wordWrap w:val="off"/>
        <w:jc w:val="both"/>
        <w:spacing w:after="0" w:line="180" w:lineRule="auto"/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  <w:rtl w:val="off"/>
        </w:rPr>
      </w:pP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 xml:space="preserve"> 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 xml:space="preserve"> 다.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 xml:space="preserve"> 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>별도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 xml:space="preserve"> 주차권 지원은 없으며, 광장 등 촬영 장소에 발전차량을 제외한 다른 차량의 </w:t>
      </w:r>
    </w:p>
    <w:p>
      <w:pPr>
        <w:ind w:left="0" w:right="0" w:firstLine="0"/>
        <w:autoSpaceDE w:val="off"/>
        <w:autoSpaceDN w:val="off"/>
        <w:contextualSpacing/>
        <w:widowControl w:val="off"/>
        <w:wordWrap w:val="off"/>
        <w:jc w:val="both"/>
        <w:spacing w:after="0" w:line="180" w:lineRule="auto"/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</w:pP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  <w:rtl w:val="off"/>
        </w:rPr>
        <w:t xml:space="preserve">     </w:t>
      </w:r>
      <w:r>
        <w:rPr>
          <w:lang w:val="en-US" w:eastAsia="ko-KR" w:bidi="ar-SA"/>
          <w:rFonts w:ascii="맑은 고딕" w:eastAsia="맑은 고딕" w:hAnsi="맑은 고딕" w:cs="Arial" w:hint="eastAsia"/>
          <w:sz w:val="22"/>
          <w:szCs w:val="24"/>
          <w:kern w:val="2"/>
          <w:u w:val="none" w:color="auto"/>
          <w:spacing w:val="0"/>
        </w:rPr>
        <w:t>주차는 불가합니다.</w:t>
      </w:r>
    </w:p>
    <w:p>
      <w:pPr>
        <w:ind w:left="0" w:right="0" w:firstLine="0"/>
        <w:contextualSpacing/>
        <w:spacing w:after="0" w:line="180" w:lineRule="auto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 </w:t>
      </w:r>
      <w:r>
        <w:rPr>
          <w:lang w:eastAsia="ko-KR"/>
          <w:rFonts w:hint="eastAsia"/>
          <w:sz w:val="22"/>
          <w:szCs w:val="24"/>
          <w:rtl w:val="off"/>
        </w:rPr>
        <w:t xml:space="preserve"> 라.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촬영</w:t>
      </w:r>
      <w:r>
        <w:rPr>
          <w:sz w:val="22"/>
          <w:szCs w:val="24"/>
        </w:rPr>
        <w:t xml:space="preserve"> 종료 후 촬영 관련 콘텐츠 요청 시 담당자에게 협조하여야 합니다.</w:t>
      </w:r>
    </w:p>
    <w:p>
      <w:pPr>
        <w:ind w:left="0" w:right="0" w:firstLine="0"/>
        <w:contextualSpacing/>
        <w:spacing w:after="0" w:line="180" w:lineRule="auto"/>
        <w:rPr>
          <w:lang w:eastAsia="ko-KR"/>
          <w:rFonts w:hint="eastAsia"/>
          <w:sz w:val="22"/>
          <w:szCs w:val="24"/>
          <w:rtl w:val="off"/>
        </w:rPr>
      </w:pPr>
    </w:p>
    <w:p>
      <w:pPr>
        <w:ind w:left="0" w:right="0" w:firstLine="0"/>
        <w:contextualSpacing/>
        <w:jc w:val="left"/>
        <w:spacing w:after="0" w:line="252" w:lineRule="auto"/>
        <w:rPr>
          <w:sz w:val="22"/>
          <w:szCs w:val="24"/>
        </w:rPr>
      </w:pPr>
      <w:r>
        <w:rPr>
          <w:rFonts w:hint="eastAsia"/>
          <w:sz w:val="22"/>
          <w:szCs w:val="24"/>
        </w:rPr>
        <w:t>위 내용에 따라 코엑스 내 촬영이 진행될 것을 확인하며 준수할 것을 서약합니다.</w:t>
      </w:r>
    </w:p>
    <w:p>
      <w:pPr>
        <w:ind w:firstLine="0"/>
        <w:contextualSpacing/>
        <w:spacing w:after="0" w:line="180" w:lineRule="auto"/>
      </w:pPr>
    </w:p>
    <w:p>
      <w:pPr>
        <w:contextualSpacing/>
        <w:jc w:val="center"/>
        <w:spacing w:line="240" w:lineRule="atLeast"/>
        <w:rPr>
          <w:sz w:val="26"/>
          <w:szCs w:val="26"/>
        </w:rPr>
      </w:pPr>
      <w:r>
        <w:rPr>
          <w:sz w:val="26"/>
          <w:szCs w:val="26"/>
        </w:rPr>
        <w:t>202</w:t>
      </w:r>
      <w:r>
        <w:rPr>
          <w:lang w:eastAsia="ko-KR"/>
          <w:sz w:val="26"/>
          <w:szCs w:val="26"/>
          <w:rtl w:val="off"/>
        </w:rPr>
        <w:t>4</w:t>
      </w:r>
      <w:r>
        <w:rPr>
          <w:rFonts w:hint="eastAsia"/>
          <w:sz w:val="26"/>
          <w:szCs w:val="26"/>
        </w:rPr>
        <w:t xml:space="preserve">년 </w:t>
      </w:r>
      <w:r>
        <w:rPr>
          <w:sz w:val="26"/>
          <w:szCs w:val="26"/>
        </w:rPr>
        <w:t xml:space="preserve">   </w:t>
      </w:r>
      <w:r>
        <w:rPr>
          <w:rFonts w:hint="eastAsia"/>
          <w:sz w:val="26"/>
          <w:szCs w:val="26"/>
        </w:rPr>
        <w:t xml:space="preserve">월 </w:t>
      </w:r>
      <w:r>
        <w:rPr>
          <w:sz w:val="26"/>
          <w:szCs w:val="26"/>
        </w:rPr>
        <w:t xml:space="preserve">   </w:t>
      </w:r>
      <w:r>
        <w:rPr>
          <w:rFonts w:hint="eastAsia"/>
          <w:sz w:val="26"/>
          <w:szCs w:val="26"/>
        </w:rPr>
        <w:t>일</w:t>
      </w:r>
    </w:p>
    <w:p>
      <w:pPr>
        <w:contextualSpacing/>
        <w:spacing w:line="240" w:lineRule="atLeast"/>
        <w:rPr>
          <w:sz w:val="12"/>
          <w:szCs w:val="12"/>
        </w:rPr>
      </w:pPr>
    </w:p>
    <w:p>
      <w:pPr>
        <w:ind w:firstLine="1308"/>
        <w:autoSpaceDE w:val="off"/>
        <w:autoSpaceDN w:val="off"/>
        <w:contextualSpacing/>
        <w:widowControl w:val="off"/>
        <w:wordWrap w:val="off"/>
        <w:jc w:val="both"/>
        <w:spacing w:after="160" w:line="24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대관</w:t>
      </w:r>
      <w:r>
        <w:rPr>
          <w:rFonts w:hint="eastAsia"/>
          <w:sz w:val="26"/>
          <w:szCs w:val="26"/>
        </w:rPr>
        <w:t xml:space="preserve"> </w:t>
      </w:r>
      <w:r>
        <w:rPr>
          <w:lang w:val="en-US" w:eastAsia="ko-KR" w:bidi="ar-SA"/>
          <w:rFonts w:ascii="맑은 고딕" w:eastAsia="맑은 고딕" w:hAnsi="맑은 고딕" w:cs="Arial" w:hint="eastAsia"/>
          <w:sz w:val="26"/>
          <w:szCs w:val="26"/>
          <w:kern w:val="2"/>
        </w:rPr>
        <w:t>계약자</w:t>
      </w:r>
      <w:r>
        <w:rPr>
          <w:sz w:val="26"/>
          <w:szCs w:val="26"/>
        </w:rPr>
        <w:t xml:space="preserve">   </w:t>
      </w:r>
      <w:r>
        <w:rPr>
          <w:lang w:eastAsia="ko-KR"/>
          <w:sz w:val="26"/>
          <w:szCs w:val="26"/>
          <w:rtl w:val="off"/>
        </w:rPr>
        <w:t xml:space="preserve">                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소속</w:t>
      </w:r>
      <w:r>
        <w:rPr>
          <w:lang w:eastAsia="ko-KR"/>
          <w:rFonts w:hint="eastAsia"/>
          <w:sz w:val="26"/>
          <w:szCs w:val="26"/>
          <w:rtl w:val="off"/>
        </w:rPr>
        <w:t xml:space="preserve"> </w:t>
      </w:r>
      <w:r>
        <w:rPr>
          <w:rFonts w:hint="eastAsia"/>
          <w:sz w:val="26"/>
          <w:szCs w:val="26"/>
        </w:rPr>
        <w:t>:</w:t>
      </w:r>
    </w:p>
    <w:p>
      <w:pPr>
        <w:ind w:firstLineChars="1308" w:firstLine="3401"/>
        <w:contextualSpacing/>
        <w:spacing w:line="240" w:lineRule="atLeast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</w:t>
      </w:r>
      <w:r>
        <w:rPr>
          <w:rFonts w:hint="eastAsia"/>
          <w:sz w:val="26"/>
          <w:szCs w:val="26"/>
        </w:rPr>
        <w:t>성명</w:t>
      </w:r>
      <w:r>
        <w:rPr>
          <w:lang w:eastAsia="ko-KR"/>
          <w:rFonts w:hint="eastAsia"/>
          <w:sz w:val="26"/>
          <w:szCs w:val="26"/>
          <w:rtl w:val="off"/>
        </w:rPr>
        <w:t xml:space="preserve"> </w:t>
      </w:r>
      <w:r>
        <w:rPr>
          <w:rFonts w:hint="eastAsia"/>
          <w:sz w:val="26"/>
          <w:szCs w:val="26"/>
        </w:rPr>
        <w:t>:</w:t>
      </w:r>
      <w:r>
        <w:rPr>
          <w:sz w:val="26"/>
          <w:szCs w:val="26"/>
        </w:rPr>
        <w:t xml:space="preserve">                    (</w:t>
      </w:r>
      <w:r>
        <w:rPr>
          <w:rFonts w:hint="eastAsia"/>
          <w:sz w:val="26"/>
          <w:szCs w:val="26"/>
        </w:rPr>
        <w:t>인)</w:t>
      </w:r>
    </w:p>
    <w:p>
      <w:pPr>
        <w:ind w:firstLineChars="1308" w:firstLine="3401"/>
        <w:contextualSpacing/>
        <w:spacing w:line="240" w:lineRule="atLeast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     </w:t>
      </w:r>
      <w:r>
        <w:rPr>
          <w:rFonts w:hint="eastAsia"/>
          <w:sz w:val="26"/>
          <w:szCs w:val="26"/>
        </w:rPr>
        <w:t>연락처</w:t>
      </w:r>
      <w:r>
        <w:rPr>
          <w:lang w:eastAsia="ko-KR"/>
          <w:rFonts w:hint="eastAsia"/>
          <w:sz w:val="26"/>
          <w:szCs w:val="26"/>
          <w:rtl w:val="off"/>
        </w:rPr>
        <w:t xml:space="preserve"> </w:t>
      </w:r>
      <w:r>
        <w:rPr>
          <w:rFonts w:hint="eastAsia"/>
          <w:sz w:val="26"/>
          <w:szCs w:val="26"/>
        </w:rPr>
        <w:t>:</w:t>
      </w:r>
      <w:r>
        <w:rPr>
          <w:sz w:val="26"/>
          <w:szCs w:val="26"/>
        </w:rPr>
        <w:t xml:space="preserve">                 </w:t>
      </w:r>
    </w:p>
    <w:p>
      <w:pPr>
        <w:contextualSpacing/>
        <w:spacing w:line="240" w:lineRule="atLeast"/>
        <w:rPr>
          <w:sz w:val="26"/>
          <w:szCs w:val="26"/>
        </w:rPr>
      </w:pPr>
    </w:p>
    <w:p>
      <w:pPr>
        <w:autoSpaceDE w:val="off"/>
        <w:autoSpaceDN w:val="off"/>
        <w:widowControl w:val="off"/>
        <w:wordWrap/>
        <w:snapToGrid w:val="0"/>
        <w:jc w:val="right"/>
        <w:spacing w:after="0" w:line="276" w:lineRule="auto"/>
        <w:textAlignment w:val="baseline"/>
        <w:rPr>
          <w:sz w:val="26"/>
          <w:szCs w:val="26"/>
        </w:rPr>
      </w:pPr>
      <w:r>
        <w:rPr>
          <w:lang w:val="en-US" w:eastAsia="ko-KR" w:bidi="ar-SA"/>
          <w:rFonts w:ascii="맑은 고딕" w:eastAsia="맑은 고딕" w:hAnsi="맑은 고딕" w:cs="굴림" w:hint="eastAsia"/>
          <w:b/>
          <w:bCs/>
          <w:color w:val="000000"/>
          <w:sz w:val="30"/>
          <w:szCs w:val="30"/>
          <w:kern w:val="0"/>
        </w:rPr>
        <w:t>㈜</w:t>
      </w:r>
      <w:r>
        <w:rPr>
          <w:lang w:val="en-US" w:eastAsia="ko-KR" w:bidi="ar-SA"/>
          <w:rFonts w:ascii="맑은 고딕" w:eastAsia="맑은 고딕" w:hAnsi="맑은 고딕" w:cs="굴림" w:hint="eastAsia"/>
          <w:b/>
          <w:bCs/>
          <w:color w:val="000000"/>
          <w:sz w:val="30"/>
          <w:szCs w:val="30"/>
          <w:kern w:val="0"/>
        </w:rPr>
        <w:t>코엑스 귀중</w:t>
      </w:r>
    </w:p>
    <w:p>
      <w:pPr>
        <w:autoSpaceDE w:val="off"/>
        <w:autoSpaceDN w:val="off"/>
        <w:widowControl w:val="off"/>
        <w:wordWrap w:val="off"/>
        <w:jc w:val="center"/>
        <w:spacing w:after="160" w:line="259" w:lineRule="auto"/>
        <w:rPr>
          <w:sz w:val="40"/>
          <w:szCs w:val="40"/>
          <w:u w:val="single" w:color="auto"/>
        </w:rPr>
      </w:pPr>
      <w:r>
        <w:rPr>
          <w:lang w:val="en-US" w:eastAsia="ko-KR" w:bidi="ar-SA"/>
          <w:rFonts w:ascii="맑은 고딕" w:eastAsia="맑은 고딕" w:hAnsi="맑은 고딕" w:cs="Arial" w:hint="eastAsia"/>
          <w:b/>
          <w:sz w:val="40"/>
          <w:szCs w:val="40"/>
          <w:kern w:val="2"/>
        </w:rPr>
        <w:t>무역센터 시설물 사용 확인서</w:t>
      </w:r>
    </w:p>
    <w:p>
      <w:pPr>
        <w:contextualSpacing/>
        <w:jc w:val="left"/>
        <w:spacing w:line="240" w:lineRule="atLeast"/>
        <w:rPr>
          <w:szCs w:val="20"/>
        </w:rPr>
      </w:pPr>
    </w:p>
    <w:p>
      <w:pPr>
        <w:ind w:firstLineChars="200" w:firstLine="520"/>
        <w:contextualSpacing/>
        <w:spacing w:line="240" w:lineRule="atLeast"/>
        <w:rPr>
          <w:caps/>
          <w:sz w:val="24"/>
          <w:szCs w:val="24"/>
        </w:rPr>
      </w:pPr>
      <w:r>
        <w:rPr>
          <w:caps/>
          <w:rFonts w:ascii="맑은 고딕" w:eastAsia="맑은 고딕" w:hAnsi="맑은 고딕" w:cs="Arial" w:hint="default"/>
          <w:sz w:val="24"/>
          <w:szCs w:val="24"/>
          <w:u w:val="none" w:color="auto"/>
          <w:spacing w:val="-20"/>
        </w:rPr>
        <w:t xml:space="preserve">본 </w:t>
      </w:r>
      <w:r>
        <w:rPr>
          <w:caps/>
          <w:lang w:eastAsia="ko-KR"/>
          <w:rFonts w:ascii="맑은 고딕" w:eastAsia="맑은 고딕" w:hAnsi="맑은 고딕" w:cs="Arial" w:hint="default"/>
          <w:sz w:val="24"/>
          <w:szCs w:val="24"/>
          <w:u w:val="none" w:color="auto"/>
          <w:spacing w:val="-20"/>
          <w:rtl w:val="off"/>
        </w:rPr>
        <w:t>촬영</w:t>
      </w:r>
      <w:r>
        <w:rPr>
          <w:caps/>
          <w:rFonts w:ascii="맑은 고딕" w:eastAsia="맑은 고딕" w:hAnsi="맑은 고딕" w:cs="Arial" w:hint="default"/>
          <w:sz w:val="24"/>
          <w:szCs w:val="24"/>
          <w:u w:val="none" w:color="auto"/>
          <w:spacing w:val="-20"/>
        </w:rPr>
        <w:t>에 따른 시설물의 훼손 방지 및 내방객의 안전성 확보를 위하여</w:t>
      </w:r>
      <w:r>
        <w:rPr>
          <w:caps/>
          <w:rFonts w:ascii="맑은 고딕" w:eastAsia="맑은 고딕" w:hAnsi="맑은 고딕" w:cs="Arial" w:hint="default"/>
          <w:sz w:val="24"/>
          <w:szCs w:val="24"/>
          <w:u w:val="none" w:color="auto"/>
          <w:spacing w:val="-20"/>
        </w:rPr>
        <w:t xml:space="preserve"> 아래</w:t>
      </w:r>
      <w:r>
        <w:rPr>
          <w:caps/>
          <w:lang w:eastAsia="ko-KR"/>
          <w:rFonts w:ascii="맑은 고딕" w:eastAsia="맑은 고딕" w:hAnsi="맑은 고딕" w:cs="Arial" w:hint="default"/>
          <w:sz w:val="24"/>
          <w:szCs w:val="24"/>
          <w:u w:val="none" w:color="auto"/>
          <w:spacing w:val="-20"/>
          <w:rtl w:val="off"/>
        </w:rPr>
        <w:t>와</w:t>
      </w:r>
      <w:r>
        <w:rPr>
          <w:caps/>
          <w:lang w:eastAsia="ko-KR"/>
          <w:sz w:val="24"/>
          <w:szCs w:val="24"/>
          <w:rtl w:val="off"/>
        </w:rPr>
        <w:t xml:space="preserve"> 같이 사용할 것을 확인</w:t>
      </w:r>
      <w:r>
        <w:rPr>
          <w:caps/>
          <w:sz w:val="24"/>
          <w:szCs w:val="24"/>
        </w:rPr>
        <w:t>합니다.</w:t>
      </w:r>
    </w:p>
    <w:p>
      <w:pPr>
        <w:contextualSpacing/>
        <w:jc w:val="left"/>
        <w:spacing w:line="240" w:lineRule="atLeast"/>
        <w:rPr>
          <w:caps/>
          <w:sz w:val="24"/>
          <w:szCs w:val="24"/>
        </w:rPr>
      </w:pPr>
    </w:p>
    <w:p>
      <w:pPr>
        <w:contextualSpacing/>
        <w:jc w:val="left"/>
        <w:spacing w:line="240" w:lineRule="atLeast"/>
        <w:rPr>
          <w:sz w:val="24"/>
          <w:szCs w:val="24"/>
        </w:rPr>
      </w:pPr>
    </w:p>
    <w:p>
      <w:pPr>
        <w:contextualSpacing/>
        <w:jc w:val="center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- 아    래 -</w:t>
      </w:r>
    </w:p>
    <w:p>
      <w:pPr>
        <w:contextualSpacing/>
        <w:jc w:val="left"/>
        <w:spacing w:line="240" w:lineRule="atLeast"/>
        <w:rPr>
          <w:sz w:val="24"/>
          <w:szCs w:val="24"/>
        </w:rPr>
      </w:pPr>
    </w:p>
    <w:p>
      <w:pPr>
        <w:contextualSpacing/>
        <w:jc w:val="left"/>
        <w:spacing w:line="240" w:lineRule="atLeast"/>
        <w:rPr>
          <w:sz w:val="24"/>
          <w:szCs w:val="24"/>
        </w:rPr>
      </w:pPr>
    </w:p>
    <w:p>
      <w:pPr>
        <w:contextualSpacing/>
        <w:spacing w:line="240" w:lineRule="atLeast"/>
        <w:rPr>
          <w:sz w:val="6"/>
          <w:szCs w:val="6"/>
        </w:rPr>
      </w:pPr>
      <w:r>
        <w:rPr>
          <w:sz w:val="24"/>
          <w:szCs w:val="24"/>
        </w:rPr>
        <w:t>1. 본 행사에 따른 시설물 훼손이 있을 시 원상복구를 원칙으로 한다.</w:t>
      </w:r>
    </w:p>
    <w:p>
      <w:pPr>
        <w:contextualSpacing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2. 기상악화 시 행사구조물을 철거하여 내방객의 안전을 확보한다. </w:t>
      </w:r>
    </w:p>
    <w:p>
      <w:pPr>
        <w:ind w:left="260" w:hangingChars="100" w:hanging="260"/>
        <w:contextualSpacing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ascii="맑은 고딕" w:eastAsia="맑은 고딕" w:hAnsi="맑은 고딕" w:cs="Arial" w:hint="default"/>
          <w:sz w:val="24"/>
          <w:szCs w:val="24"/>
          <w:u w:val="none" w:color="auto"/>
          <w:spacing w:val="-20"/>
        </w:rPr>
        <w:t>행사에 사용되는 모든 구조물은 구조계산서 제출을 원칙으로 하되 구조계산서를</w:t>
      </w:r>
      <w:r>
        <w:rPr>
          <w:sz w:val="24"/>
          <w:szCs w:val="24"/>
        </w:rPr>
        <w:t xml:space="preserve"> 제출하지않는 소규모 시설물은 내방객의 안전상 문제가 없도</w:t>
      </w:r>
      <w:r>
        <w:rPr>
          <w:rFonts w:hint="eastAsia"/>
          <w:sz w:val="24"/>
          <w:szCs w:val="24"/>
        </w:rPr>
        <w:t>록</w:t>
      </w:r>
      <w:r>
        <w:rPr>
          <w:sz w:val="24"/>
          <w:szCs w:val="24"/>
        </w:rPr>
        <w:t xml:space="preserve"> 관리, 설치하도록 한다.</w:t>
      </w:r>
    </w:p>
    <w:p>
      <w:pPr>
        <w:ind w:left="260" w:hangingChars="100" w:hanging="260"/>
        <w:contextualSpacing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4. 화기를 사용하는 행사시설물은 시건 장치 설치 및 소화기를 배치하여 화재에 따른 사고를 사전 예방한다.</w:t>
      </w:r>
    </w:p>
    <w:p>
      <w:pPr>
        <w:ind w:left="260" w:hangingChars="100" w:hanging="260"/>
        <w:contextualSpacing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 잔디구간 및 조경구간은 반드시 펜스설치를 하고 훼손 시 행사 이후 </w:t>
      </w:r>
      <w:r>
        <w:rPr>
          <w:sz w:val="24"/>
          <w:szCs w:val="24"/>
        </w:rPr>
        <w:t>1주일 내 원상복구를 원칙으로 한다.</w:t>
      </w:r>
    </w:p>
    <w:p>
      <w:pPr>
        <w:ind w:left="260" w:hangingChars="100" w:hanging="260"/>
        <w:contextualSpacing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rFonts w:ascii="맑은 고딕" w:eastAsia="맑은 고딕" w:hAnsi="맑은 고딕" w:cs="Arial" w:hint="default"/>
          <w:sz w:val="24"/>
          <w:szCs w:val="24"/>
          <w:u w:val="none" w:color="auto"/>
          <w:spacing w:val="-20"/>
        </w:rPr>
        <w:t>상기 의무를 위반하여 귀사 및 귀사 서비스의 이용자 혹은 제3자에 대하여 손해가</w:t>
      </w:r>
      <w:r>
        <w:rPr>
          <w:sz w:val="24"/>
          <w:szCs w:val="24"/>
        </w:rPr>
        <w:t xml:space="preserve"> 발생하거나 발생할 우려가 있는 경우, 이에 대한 모든 손해를 배상하며, 이에 대</w:t>
      </w:r>
      <w:r>
        <w:rPr>
          <w:lang w:eastAsia="ko-KR"/>
          <w:sz w:val="24"/>
          <w:szCs w:val="24"/>
          <w:rtl w:val="off"/>
        </w:rPr>
        <w:t>해</w:t>
      </w:r>
      <w:r>
        <w:rPr>
          <w:sz w:val="24"/>
          <w:szCs w:val="24"/>
        </w:rPr>
        <w:t xml:space="preserve"> 어떠한 이의도 제기하지 않는다.</w:t>
      </w:r>
    </w:p>
    <w:p>
      <w:pPr>
        <w:contextualSpacing/>
        <w:jc w:val="left"/>
        <w:spacing w:line="240" w:lineRule="atLeast"/>
        <w:rPr>
          <w:lang w:eastAsia="ko-KR"/>
          <w:rFonts w:hint="eastAsia"/>
          <w:sz w:val="22"/>
          <w:szCs w:val="22"/>
          <w:rtl w:val="off"/>
        </w:rPr>
      </w:pPr>
    </w:p>
    <w:p>
      <w:pPr>
        <w:contextualSpacing/>
        <w:jc w:val="left"/>
        <w:spacing w:line="240" w:lineRule="atLeast"/>
        <w:rPr>
          <w:sz w:val="22"/>
          <w:szCs w:val="22"/>
        </w:rPr>
      </w:pPr>
    </w:p>
    <w:tbl>
      <w:tblPr>
        <w:tblpPr w:leftFromText="142" w:rightFromText="142" w:vertAnchor="text" w:tblpY="748"/>
        <w:tblOverlap w:val="never"/>
        <w:tblW w:w="0" w:type="auto"/>
        <w:tblLook w:val="04A0" w:firstRow="1" w:lastRow="0" w:firstColumn="1" w:lastColumn="0" w:noHBand="0" w:noVBand="1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64"/>
        <w:gridCol w:w="3155"/>
        <w:gridCol w:w="1324"/>
        <w:gridCol w:w="2164"/>
        <w:gridCol w:w="659"/>
        <w:gridCol w:w="260"/>
      </w:tblGrid>
      <w:tr>
        <w:trPr>
          <w:trHeight w:val="393" w:hRule="atLeast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ascii="한양신명조" w:eastAsia="굴림" w:hAnsi="굴림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snapToGrid w:val="0"/>
              <w:jc w:val="right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Cs w:val="20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>대관 계약자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snapToGrid w:val="0"/>
              <w:jc w:val="right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Cs w:val="20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>소속</w:t>
            </w:r>
            <w:r>
              <w:rPr>
                <w:lang w:eastAsia="ko-KR"/>
                <w:rFonts w:eastAsiaTheme="minorHAnsi" w:cs="굴림"/>
                <w:color w:val="000000"/>
                <w:sz w:val="26"/>
                <w:szCs w:val="26"/>
                <w:kern w:val="0"/>
                <w:rtl w:val="off"/>
              </w:rPr>
              <w:t xml:space="preserve"> </w:t>
            </w: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 xml:space="preserve">: 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ascii="한양신명조" w:eastAsia="굴림" w:hAnsi="굴림" w:cs="굴림"/>
                <w:color w:val="000000"/>
                <w:sz w:val="26"/>
                <w:szCs w:val="26"/>
                <w:kern w:val="0"/>
              </w:rPr>
            </w:pPr>
          </w:p>
        </w:tc>
      </w:tr>
      <w:tr>
        <w:trPr>
          <w:trHeight w:val="36" w:hRule="atLeast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ascii="한양신명조" w:eastAsia="굴림" w:hAnsi="굴림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snapToGrid w:val="0"/>
              <w:jc w:val="right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snapToGrid w:val="0"/>
              <w:jc w:val="right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Cs w:val="20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>성명</w:t>
            </w:r>
            <w:r>
              <w:rPr>
                <w:lang w:eastAsia="ko-KR"/>
                <w:rFonts w:eastAsiaTheme="minorHAnsi" w:cs="굴림"/>
                <w:color w:val="000000"/>
                <w:sz w:val="26"/>
                <w:szCs w:val="26"/>
                <w:kern w:val="0"/>
                <w:rtl w:val="off"/>
              </w:rPr>
              <w:t xml:space="preserve"> </w:t>
            </w: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 xml:space="preserve">: 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 xml:space="preserve">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Cs w:val="20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>(인)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ascii="한양신명조" w:eastAsia="굴림" w:hAnsi="굴림" w:cs="굴림"/>
                <w:color w:val="000000"/>
                <w:sz w:val="26"/>
                <w:szCs w:val="26"/>
                <w:kern w:val="0"/>
              </w:rPr>
            </w:pPr>
          </w:p>
        </w:tc>
      </w:tr>
      <w:tr>
        <w:trPr>
          <w:trHeight w:val="430" w:hRule="atLeast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ascii="한양신명조" w:eastAsia="굴림" w:hAnsi="굴림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snapToGrid w:val="0"/>
              <w:jc w:val="right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snapToGrid w:val="0"/>
              <w:jc w:val="right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Cs w:val="20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>연락처</w:t>
            </w:r>
            <w:r>
              <w:rPr>
                <w:lang w:eastAsia="ko-KR"/>
                <w:rFonts w:eastAsiaTheme="minorHAnsi" w:cs="굴림"/>
                <w:color w:val="000000"/>
                <w:sz w:val="26"/>
                <w:szCs w:val="26"/>
                <w:kern w:val="0"/>
                <w:rtl w:val="off"/>
              </w:rPr>
              <w:t xml:space="preserve"> </w:t>
            </w: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 xml:space="preserve">: 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384" w:lineRule="auto"/>
              <w:textAlignment w:val="baseline"/>
              <w:rPr>
                <w:rFonts w:ascii="한양신명조" w:eastAsia="굴림" w:hAnsi="굴림" w:cs="굴림"/>
                <w:color w:val="000000"/>
                <w:sz w:val="26"/>
                <w:szCs w:val="26"/>
                <w:kern w:val="0"/>
              </w:rPr>
            </w:pPr>
          </w:p>
        </w:tc>
      </w:tr>
    </w:tbl>
    <w:p>
      <w:pPr>
        <w:contextualSpacing/>
        <w:jc w:val="center"/>
        <w:spacing w:line="240" w:lineRule="atLeast"/>
        <w:rPr>
          <w:sz w:val="26"/>
          <w:szCs w:val="26"/>
        </w:rPr>
      </w:pPr>
      <w:r>
        <w:rPr>
          <w:sz w:val="26"/>
          <w:szCs w:val="26"/>
        </w:rPr>
        <w:t>202</w:t>
      </w:r>
      <w:r>
        <w:rPr>
          <w:lang w:eastAsia="ko-KR"/>
          <w:sz w:val="26"/>
          <w:szCs w:val="26"/>
          <w:rtl w:val="off"/>
        </w:rPr>
        <w:t>4</w:t>
      </w:r>
      <w:r>
        <w:rPr>
          <w:sz w:val="26"/>
          <w:szCs w:val="26"/>
        </w:rPr>
        <w:t>년    월    일</w:t>
      </w:r>
    </w:p>
    <w:p>
      <w:pPr>
        <w:contextualSpacing/>
        <w:jc w:val="left"/>
        <w:spacing w:line="240" w:lineRule="atLeast"/>
        <w:rPr>
          <w:szCs w:val="20"/>
        </w:rPr>
      </w:pPr>
    </w:p>
    <w:p>
      <w:pPr>
        <w:autoSpaceDE w:val="off"/>
        <w:autoSpaceDN w:val="off"/>
        <w:widowControl w:val="off"/>
        <w:wordWrap/>
        <w:snapToGrid w:val="0"/>
        <w:jc w:val="right"/>
        <w:spacing w:after="0" w:line="276" w:lineRule="auto"/>
        <w:textAlignment w:val="baseline"/>
        <w:rPr>
          <w:sz w:val="30"/>
          <w:szCs w:val="30"/>
        </w:rPr>
      </w:pPr>
      <w:r>
        <w:rPr>
          <w:lang w:val="en-US" w:eastAsia="ko-KR" w:bidi="ar-SA"/>
          <w:rFonts w:ascii="맑은 고딕" w:eastAsia="맑은 고딕" w:hAnsi="맑은 고딕" w:cs="굴림" w:hint="eastAsia"/>
          <w:b/>
          <w:bCs/>
          <w:color w:val="000000"/>
          <w:sz w:val="30"/>
          <w:szCs w:val="30"/>
          <w:kern w:val="0"/>
        </w:rPr>
        <w:t>㈜</w:t>
      </w:r>
      <w:r>
        <w:rPr>
          <w:lang w:val="en-US" w:eastAsia="ko-KR" w:bidi="ar-SA"/>
          <w:rFonts w:ascii="맑은 고딕" w:eastAsia="맑은 고딕" w:hAnsi="맑은 고딕" w:cs="굴림" w:hint="eastAsia"/>
          <w:b/>
          <w:bCs/>
          <w:color w:val="000000"/>
          <w:sz w:val="30"/>
          <w:szCs w:val="30"/>
          <w:kern w:val="0"/>
        </w:rPr>
        <w:t>코엑스 귀중</w:t>
      </w:r>
    </w:p>
    <w:p>
      <w:pPr>
        <w:spacing w:after="0" w:line="276" w:lineRule="auto"/>
        <w:textAlignment w:val="baseline"/>
        <w:rPr>
          <w:rFonts w:eastAsiaTheme="minorHAnsi" w:cs="굴림"/>
          <w:color w:val="000000"/>
          <w:szCs w:val="20"/>
          <w:kern w:val="0"/>
        </w:rPr>
      </w:pPr>
      <w:r>
        <w:rPr>
          <w:rFonts w:ascii="한양신명조" w:eastAsia="굴림" w:hAnsi="굴림" w:cs="굴림"/>
          <w:noProof/>
          <w:color w:val="000000"/>
          <w:szCs w:val="20"/>
          <w:kern w:val="0"/>
        </w:rPr>
        <w:drawing>
          <wp:anchor distT="0" distB="0" distL="114300" distR="114300" behindDoc="0" locked="0" layoutInCell="1" simplePos="0" relativeHeight="251665408" allowOverlap="1" hidden="0">
            <wp:simplePos x="0" y="0"/>
            <wp:positionH relativeFrom="column">
              <wp:posOffset>21590</wp:posOffset>
            </wp:positionH>
            <wp:positionV relativeFrom="line">
              <wp:posOffset>0</wp:posOffset>
            </wp:positionV>
            <wp:extent cx="607695" cy="218440"/>
            <wp:effectExtent l="0" t="0" r="0" b="0"/>
            <wp:wrapTopAndBottom/>
            <wp:docPr id="1029" name="shape1029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21844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</w:p>
    <w:p>
      <w:pPr>
        <w:pStyle w:val="aa"/>
        <w:wordWrap/>
        <w:jc w:val="center"/>
        <w:spacing w:line="276" w:lineRule="auto"/>
        <w:rPr>
          <w:rFonts w:asciiTheme="minorHAnsi" w:eastAsiaTheme="minorHAnsi" w:hAnsiTheme="minorHAnsi"/>
          <w:b/>
          <w:bCs/>
          <w:sz w:val="36"/>
          <w:szCs w:val="36"/>
        </w:rPr>
      </w:pPr>
      <w:r>
        <w:rPr>
          <w:rFonts w:asciiTheme="minorHAnsi" w:eastAsiaTheme="minorHAnsi" w:hAnsiTheme="minorHAnsi"/>
          <w:b/>
          <w:bCs/>
          <w:sz w:val="36"/>
          <w:szCs w:val="36"/>
        </w:rPr>
        <w:t>개인정보 수집 및 활용 동의서</w:t>
      </w:r>
    </w:p>
    <w:p>
      <w:pPr>
        <w:pStyle w:val="aa"/>
        <w:wordWrap/>
        <w:jc w:val="center"/>
        <w:spacing w:line="276" w:lineRule="auto"/>
        <w:rPr>
          <w:rFonts w:asciiTheme="minorHAnsi" w:eastAsiaTheme="minorHAnsi" w:hAnsiTheme="minorHAnsi"/>
        </w:rPr>
      </w:pP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코엑스는 개인정보보호법 등 관련 법령에 의거, 정보주체로부터 개인정보를 수집함에 있어 관련 내용을 안내 드립니다. 정보 주체인 대관계약자는 아래 내용을 자세히 살펴보신 후에 동의 여부를 결정해주시기 바랍니다.</w:t>
      </w: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개인정보는 업무 외 다른 목적으로 활용하지 않으며, 추후 담당자를 통해 정정 및 삭제를 요구할 수 있습니다. 대관계약자는 개인정보 수집 및 활용을 거부할 수 있으나, 검토 대상에서 제외될 수 있습니다.</w:t>
      </w: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(필수)</w:t>
      </w:r>
    </w:p>
    <w:p>
      <w:pPr>
        <w:pStyle w:val="a3"/>
        <w:wordWrap/>
        <w:spacing w:line="240" w:lineRule="auto"/>
        <w:rPr>
          <w:lang w:eastAsia="ko-KR"/>
          <w:rFonts w:asciiTheme="minorHAnsi" w:eastAsiaTheme="minorHAnsi" w:hAnsiTheme="minorHAnsi"/>
          <w:sz w:val="24"/>
          <w:szCs w:val="24"/>
          <w:rtl w:val="off"/>
        </w:rPr>
      </w:pPr>
      <w:r>
        <w:rPr>
          <w:rFonts w:asciiTheme="minorHAnsi" w:eastAsiaTheme="minorHAnsi" w:hAnsiTheme="minorHAnsi"/>
          <w:sz w:val="24"/>
          <w:szCs w:val="24"/>
        </w:rPr>
        <w:t xml:space="preserve">1. 개인정보 수집 및 이용 목적: 코엑스 촬영 신청 검토 및 운영에 필요한 정보 </w:t>
      </w: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lang w:eastAsia="ko-KR"/>
          <w:rFonts w:asciiTheme="minorHAnsi" w:eastAsiaTheme="minorHAnsi" w:hAnsiTheme="minorHAnsi"/>
          <w:sz w:val="24"/>
          <w:szCs w:val="24"/>
          <w:rtl w:val="off"/>
        </w:rPr>
        <w:t xml:space="preserve">  </w:t>
      </w:r>
      <w:r>
        <w:rPr>
          <w:rFonts w:asciiTheme="minorHAnsi" w:eastAsiaTheme="minorHAnsi" w:hAnsiTheme="minorHAnsi"/>
          <w:sz w:val="24"/>
          <w:szCs w:val="24"/>
        </w:rPr>
        <w:t>수집 및 이용</w:t>
      </w: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2. 개인정보 수집 및 이용 항목: 담당자 성함, 연락처, 사업자등록증</w:t>
      </w: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3. 개인정보 보유 및 이용 기간: 동의서 작성일자로부터 2년</w:t>
      </w: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</w:p>
    <w:p>
      <w:pPr>
        <w:pStyle w:val="a3"/>
        <w:wordWrap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본인은 개인정보 수집 및 활용 동의에 대한 내용을 숙지하였으며 이를 충분히 이해하고 동의합니다.</w:t>
      </w:r>
    </w:p>
    <w:p>
      <w:pPr>
        <w:pStyle w:val="a3"/>
        <w:ind w:left="0" w:right="0" w:firstLine="0"/>
        <w:wordWrap/>
        <w:jc w:val="center"/>
        <w:spacing w:line="384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□예</w:t>
      </w:r>
      <w:r>
        <w:rPr>
          <w:rFonts w:asciiTheme="minorHAnsi" w:eastAsiaTheme="minorHAnsi" w:hAnsiTheme="minorHAnsi"/>
          <w:sz w:val="24"/>
          <w:szCs w:val="24"/>
        </w:rPr>
        <w:tab/>
      </w:r>
      <w:r>
        <w:rPr>
          <w:rFonts w:asciiTheme="minorHAnsi" w:eastAsiaTheme="minorHAnsi" w:hAnsiTheme="minorHAnsi"/>
          <w:sz w:val="24"/>
          <w:szCs w:val="24"/>
        </w:rPr>
        <w:tab/>
      </w:r>
      <w:r>
        <w:rPr>
          <w:rFonts w:asciiTheme="minorHAnsi" w:eastAsiaTheme="minorHAnsi" w:hAnsiTheme="minorHAnsi"/>
          <w:sz w:val="24"/>
          <w:szCs w:val="24"/>
        </w:rPr>
        <w:tab/>
      </w:r>
      <w:r>
        <w:rPr>
          <w:rFonts w:asciiTheme="minorHAnsi" w:eastAsiaTheme="minorHAnsi" w:hAnsiTheme="minorHAnsi"/>
          <w:sz w:val="24"/>
          <w:szCs w:val="24"/>
        </w:rPr>
        <w:t>□아니요</w:t>
      </w:r>
    </w:p>
    <w:p>
      <w:pPr>
        <w:pStyle w:val="a3"/>
        <w:wordWrap/>
        <w:jc w:val="left"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(선택)</w:t>
      </w:r>
    </w:p>
    <w:p>
      <w:pPr>
        <w:pStyle w:val="a3"/>
        <w:wordWrap/>
        <w:jc w:val="left"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1. 코엑스 홍보메일, 알림SNS 발송</w:t>
      </w:r>
    </w:p>
    <w:p>
      <w:pPr>
        <w:pStyle w:val="a3"/>
        <w:ind w:firstLineChars="100" w:firstLine="200"/>
        <w:wordWrap/>
        <w:jc w:val="left"/>
        <w:spacing w:line="240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본인은 코엑스가 발송하는 홍보성 메일, SMS 수신을 동의합니다.</w:t>
      </w:r>
    </w:p>
    <w:p>
      <w:pPr>
        <w:pStyle w:val="a3"/>
        <w:wordWrap/>
        <w:jc w:val="center"/>
        <w:spacing w:line="276" w:lineRule="auto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□예</w:t>
      </w:r>
      <w:r>
        <w:rPr>
          <w:rFonts w:asciiTheme="minorHAnsi" w:eastAsiaTheme="minorHAnsi" w:hAnsiTheme="minorHAnsi"/>
          <w:sz w:val="24"/>
          <w:szCs w:val="24"/>
        </w:rPr>
        <w:tab/>
      </w:r>
      <w:r>
        <w:rPr>
          <w:rFonts w:asciiTheme="minorHAnsi" w:eastAsiaTheme="minorHAnsi" w:hAnsiTheme="minorHAnsi"/>
          <w:sz w:val="24"/>
          <w:szCs w:val="24"/>
        </w:rPr>
        <w:tab/>
      </w:r>
      <w:r>
        <w:rPr>
          <w:rFonts w:asciiTheme="minorHAnsi" w:eastAsiaTheme="minorHAnsi" w:hAnsiTheme="minorHAnsi"/>
          <w:sz w:val="24"/>
          <w:szCs w:val="24"/>
        </w:rPr>
        <w:tab/>
      </w:r>
      <w:r>
        <w:rPr>
          <w:rFonts w:asciiTheme="minorHAnsi" w:eastAsiaTheme="minorHAnsi" w:hAnsiTheme="minorHAnsi"/>
          <w:sz w:val="24"/>
          <w:szCs w:val="24"/>
        </w:rPr>
        <w:t>□아니요</w:t>
      </w:r>
    </w:p>
    <w:p>
      <w:pPr>
        <w:contextualSpacing/>
        <w:jc w:val="left"/>
        <w:spacing w:line="276" w:lineRule="auto"/>
        <w:rPr>
          <w:rFonts w:eastAsiaTheme="minorHAnsi"/>
          <w:szCs w:val="20"/>
        </w:rPr>
      </w:pPr>
    </w:p>
    <w:p>
      <w:pPr>
        <w:wordWrap/>
        <w:snapToGrid w:val="0"/>
        <w:jc w:val="center"/>
        <w:spacing w:after="0" w:line="276" w:lineRule="auto"/>
        <w:textAlignment w:val="baseline"/>
        <w:rPr>
          <w:lang w:eastAsia="ko-KR"/>
          <w:rFonts w:eastAsiaTheme="minorHAnsi" w:cs="굴림"/>
          <w:color w:val="000000"/>
          <w:sz w:val="26"/>
          <w:szCs w:val="26"/>
          <w:kern w:val="0"/>
          <w:rtl w:val="off"/>
        </w:rPr>
      </w:pPr>
      <w:r>
        <w:rPr>
          <w:rFonts w:eastAsiaTheme="minorHAnsi" w:cs="굴림"/>
          <w:color w:val="000000"/>
          <w:sz w:val="26"/>
          <w:szCs w:val="26"/>
          <w:kern w:val="0"/>
        </w:rPr>
        <w:t>202</w:t>
      </w:r>
      <w:r>
        <w:rPr>
          <w:lang w:eastAsia="ko-KR"/>
          <w:rFonts w:eastAsiaTheme="minorHAnsi" w:cs="굴림"/>
          <w:color w:val="000000"/>
          <w:sz w:val="26"/>
          <w:szCs w:val="26"/>
          <w:kern w:val="0"/>
          <w:rtl w:val="off"/>
        </w:rPr>
        <w:t>4</w:t>
      </w:r>
      <w:r>
        <w:rPr>
          <w:rFonts w:eastAsiaTheme="minorHAnsi" w:cs="굴림"/>
          <w:color w:val="000000"/>
          <w:sz w:val="26"/>
          <w:szCs w:val="26"/>
          <w:kern w:val="0"/>
        </w:rPr>
        <w:t xml:space="preserve">년 </w:t>
      </w:r>
      <w:r>
        <w:rPr>
          <w:rFonts w:eastAsiaTheme="minorHAnsi" w:cs="굴림"/>
          <w:color w:val="000000"/>
          <w:sz w:val="26"/>
          <w:szCs w:val="26"/>
          <w:kern w:val="0"/>
        </w:rPr>
        <w:t xml:space="preserve">  </w:t>
      </w:r>
      <w:r>
        <w:rPr>
          <w:rFonts w:eastAsiaTheme="minorHAnsi" w:cs="굴림"/>
          <w:color w:val="000000"/>
          <w:sz w:val="26"/>
          <w:szCs w:val="26"/>
          <w:kern w:val="0"/>
        </w:rPr>
        <w:t xml:space="preserve">월 </w:t>
      </w:r>
      <w:r>
        <w:rPr>
          <w:rFonts w:eastAsiaTheme="minorHAnsi" w:cs="굴림"/>
          <w:color w:val="000000"/>
          <w:sz w:val="26"/>
          <w:szCs w:val="26"/>
          <w:kern w:val="0"/>
        </w:rPr>
        <w:t xml:space="preserve">  </w:t>
      </w:r>
      <w:r>
        <w:rPr>
          <w:rFonts w:eastAsiaTheme="minorHAnsi" w:cs="굴림"/>
          <w:color w:val="000000"/>
          <w:sz w:val="26"/>
          <w:szCs w:val="26"/>
          <w:kern w:val="0"/>
        </w:rPr>
        <w:t>일</w:t>
      </w:r>
    </w:p>
    <w:p>
      <w:pPr>
        <w:wordWrap/>
        <w:snapToGrid w:val="0"/>
        <w:jc w:val="center"/>
        <w:spacing w:after="0" w:line="276" w:lineRule="auto"/>
        <w:textAlignment w:val="baseline"/>
        <w:rPr>
          <w:rFonts w:eastAsiaTheme="minorHAnsi" w:cs="굴림"/>
          <w:color w:val="000000"/>
          <w:szCs w:val="20"/>
          <w:kern w:val="0"/>
        </w:rPr>
      </w:pPr>
    </w:p>
    <w:tbl>
      <w:tblPr>
        <w:tblOverlap w:val="never"/>
        <w:tblW w:w="0" w:type="auto"/>
        <w:tblLook w:val="04A0" w:firstRow="1" w:lastRow="0" w:firstColumn="1" w:lastColumn="0" w:noHBand="0" w:noVBand="1"/>
        <w:jc w:val="righ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3125"/>
        <w:gridCol w:w="1288"/>
        <w:gridCol w:w="1898"/>
        <w:gridCol w:w="710"/>
        <w:gridCol w:w="517"/>
      </w:tblGrid>
      <w:tr>
        <w:trPr>
          <w:jc w:val="right"/>
          <w:trHeight w:val="56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276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snapToGrid w:val="0"/>
              <w:jc w:val="right"/>
              <w:spacing w:after="0" w:line="276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snapToGrid w:val="0"/>
              <w:jc w:val="right"/>
              <w:spacing w:after="0" w:line="276" w:lineRule="auto"/>
              <w:textAlignment w:val="baseline"/>
              <w:rPr>
                <w:rFonts w:eastAsiaTheme="minorHAnsi" w:cs="굴림"/>
                <w:color w:val="000000"/>
                <w:szCs w:val="20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>성명</w:t>
            </w:r>
            <w:r>
              <w:rPr>
                <w:lang w:eastAsia="ko-KR"/>
                <w:rFonts w:eastAsiaTheme="minorHAnsi" w:cs="굴림"/>
                <w:color w:val="000000"/>
                <w:sz w:val="26"/>
                <w:szCs w:val="26"/>
                <w:kern w:val="0"/>
                <w:rtl w:val="off"/>
              </w:rPr>
              <w:t xml:space="preserve"> </w:t>
            </w: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 xml:space="preserve">: 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276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 xml:space="preserve">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276" w:lineRule="auto"/>
              <w:textAlignment w:val="baseline"/>
              <w:rPr>
                <w:rFonts w:eastAsiaTheme="minorHAnsi" w:cs="굴림"/>
                <w:color w:val="000000"/>
                <w:szCs w:val="20"/>
                <w:kern w:val="0"/>
              </w:rPr>
            </w:pPr>
            <w:r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  <w:t>(인)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napToGrid w:val="0"/>
              <w:spacing w:after="0" w:line="276" w:lineRule="auto"/>
              <w:textAlignment w:val="baseline"/>
              <w:rPr>
                <w:rFonts w:eastAsiaTheme="minorHAnsi" w:cs="굴림"/>
                <w:color w:val="000000"/>
                <w:sz w:val="26"/>
                <w:szCs w:val="26"/>
                <w:kern w:val="0"/>
              </w:rPr>
            </w:pPr>
          </w:p>
        </w:tc>
      </w:tr>
    </w:tbl>
    <w:p>
      <w:pPr>
        <w:wordWrap/>
        <w:snapToGrid w:val="0"/>
        <w:jc w:val="center"/>
        <w:spacing w:after="0" w:line="276" w:lineRule="auto"/>
        <w:textAlignment w:val="baseline"/>
        <w:rPr>
          <w:rFonts w:eastAsiaTheme="minorHAnsi" w:cs="굴림"/>
          <w:color w:val="000000"/>
          <w:sz w:val="26"/>
          <w:szCs w:val="26"/>
          <w:kern w:val="0"/>
        </w:rPr>
      </w:pPr>
    </w:p>
    <w:p>
      <w:pPr>
        <w:wordWrap/>
        <w:snapToGrid w:val="0"/>
        <w:jc w:val="right"/>
        <w:spacing w:after="0" w:line="276" w:lineRule="auto"/>
        <w:textAlignment w:val="baseline"/>
        <w:rPr>
          <w:rFonts w:ascii="한양신명조" w:eastAsia="굴림" w:hAnsi="굴림" w:cs="굴림"/>
          <w:color w:val="000000"/>
          <w:szCs w:val="20"/>
          <w:kern w:val="0"/>
        </w:rPr>
      </w:pPr>
      <w:r>
        <w:rPr>
          <w:rFonts w:eastAsiaTheme="minorHAnsi" w:cs="굴림"/>
          <w:b/>
          <w:bCs/>
          <w:color w:val="000000"/>
          <w:sz w:val="30"/>
          <w:szCs w:val="30"/>
          <w:kern w:val="0"/>
        </w:rPr>
        <w:t>㈜코엑스 귀중</w:t>
      </w:r>
    </w:p>
    <w:p>
      <w:pPr>
        <w:pStyle w:val="a3"/>
        <w:snapToGrid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behindDoc="0" locked="0" layoutInCell="1" simplePos="0" relativeHeight="251667456" allowOverlap="1" hidden="0">
            <wp:simplePos x="0" y="0"/>
            <wp:positionH relativeFrom="column">
              <wp:posOffset>21590</wp:posOffset>
            </wp:positionH>
            <wp:positionV relativeFrom="line">
              <wp:posOffset>0</wp:posOffset>
            </wp:positionV>
            <wp:extent cx="607695" cy="218440"/>
            <wp:effectExtent l="0" t="0" r="0" b="0"/>
            <wp:wrapTopAndBottom/>
            <wp:docPr id="1030" name="shape1030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21844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rFonts w:ascii="맑은 고딕" w:eastAsia="맑은 고딕" w:hAnsi="맑은 고딕" w:hint="eastAsia"/>
          <w:b/>
          <w:bCs/>
          <w:sz w:val="36"/>
          <w:szCs w:val="36"/>
        </w:rPr>
        <w:t>매체 촬영 계획서</w:t>
      </w:r>
    </w:p>
    <w:p>
      <w:pPr>
        <w:pStyle w:val="aa"/>
        <w:ind w:left="0" w:right="0" w:firstLine="0"/>
        <w:wordWrap/>
        <w:jc w:val="left"/>
        <w:spacing w:line="240" w:lineRule="auto"/>
        <w:rPr>
          <w:sz w:val="24"/>
          <w:szCs w:val="24"/>
        </w:rPr>
      </w:pPr>
      <w:r>
        <w:rPr>
          <w:rFonts w:ascii="맑은 고딕" w:eastAsia="맑은 고딕" w:hAnsi="맑은 고딕" w:hint="eastAsia"/>
          <w:sz w:val="22"/>
          <w:szCs w:val="22"/>
        </w:rPr>
        <w:t>무역센터 내 미디어를 활용한 콘텐츠를 제작하기 위해 촬영하시는 경우,</w:t>
      </w: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활용되는 매체와 합성내용을 제출</w:t>
      </w:r>
      <w:r>
        <w:rPr>
          <w:rFonts w:ascii="맑은 고딕" w:eastAsia="맑은 고딕" w:hAnsi="맑은 고딕" w:hint="eastAsia"/>
          <w:sz w:val="22"/>
          <w:szCs w:val="22"/>
        </w:rPr>
        <w:t>해 주시기 바랍</w:t>
      </w:r>
      <w:r>
        <w:rPr>
          <w:rFonts w:ascii="맑은 고딕" w:eastAsia="맑은 고딕" w:hAnsi="맑은 고딕" w:hint="eastAsia"/>
          <w:sz w:val="22"/>
          <w:szCs w:val="22"/>
        </w:rPr>
        <w:t>니다.</w:t>
      </w:r>
    </w:p>
    <w:p>
      <w:pPr>
        <w:pStyle w:val="aa"/>
        <w:wordWrap/>
        <w:jc w:val="center"/>
        <w:spacing w:line="276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5681622" cy="1477869"/>
            <wp:effectExtent l="0" t="0" r="0" b="0"/>
            <wp:docPr id="1031" name="shape1031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622" cy="147786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a"/>
        <w:spacing w:line="276" w:lineRule="auto"/>
        <w:rPr>
          <w:rFonts w:ascii="맑은 고딕" w:eastAsia="맑은 고딕" w:hAnsi="맑은 고딕"/>
          <w:sz w:val="10"/>
          <w:szCs w:val="10"/>
        </w:rPr>
      </w:pPr>
    </w:p>
    <w:p>
      <w:pPr>
        <w:pStyle w:val="aa"/>
        <w:spacing w:line="240" w:lineRule="auto"/>
      </w:pPr>
      <w:r>
        <w:rPr>
          <w:rFonts w:ascii="맑은 고딕" w:eastAsia="맑은 고딕" w:hAnsi="맑은 고딕" w:hint="eastAsia"/>
        </w:rPr>
        <w:t>※ 매체 촬영 시 유의사항</w:t>
      </w:r>
    </w:p>
    <w:p>
      <w:pPr>
        <w:pStyle w:val="aa"/>
        <w:spacing w:line="240" w:lineRule="auto"/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- 접수된 내용을 바탕으로 심의를 진행하며, 촬영 및 합성 가능 여부 회신에 시간이 </w:t>
      </w:r>
    </w:p>
    <w:p>
      <w:pPr>
        <w:pStyle w:val="aa"/>
        <w:spacing w:line="240" w:lineRule="auto"/>
        <w:rPr>
          <w:sz w:val="26"/>
          <w:szCs w:val="26"/>
        </w:rPr>
      </w:pP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소요될 수</w:t>
      </w: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있습니다.</w:t>
      </w:r>
    </w:p>
    <w:p>
      <w:pPr>
        <w:pStyle w:val="aa"/>
        <w:spacing w:line="240" w:lineRule="auto"/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- </w:t>
      </w:r>
      <w:r>
        <w:rPr>
          <w:rFonts w:ascii="맑은 고딕" w:eastAsia="맑은 고딕" w:hAnsi="맑은 고딕" w:hint="eastAsia"/>
          <w:b/>
          <w:bCs/>
          <w:sz w:val="22"/>
          <w:szCs w:val="22"/>
          <w:u w:val="single" w:color="000000"/>
        </w:rPr>
        <w:t>①파르나스 미디어 타워 ⑥코엑스 미디어 타워</w:t>
      </w:r>
      <w:r>
        <w:rPr>
          <w:rFonts w:ascii="맑은 고딕" w:eastAsia="맑은 고딕" w:hAnsi="맑은 고딕" w:hint="eastAsia"/>
          <w:sz w:val="22"/>
          <w:szCs w:val="22"/>
        </w:rPr>
        <w:t xml:space="preserve">는 송출되는 영상을 그대로 활용해야 </w:t>
      </w:r>
    </w:p>
    <w:p>
      <w:pPr>
        <w:pStyle w:val="aa"/>
        <w:spacing w:line="240" w:lineRule="auto"/>
        <w:rPr>
          <w:sz w:val="26"/>
          <w:szCs w:val="26"/>
        </w:rPr>
      </w:pP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합니다.</w:t>
      </w: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블러처리, 화이트/블랙화면 처리, 기타 영상으로 합성 일체 불가합니다.</w:t>
      </w:r>
    </w:p>
    <w:p>
      <w:pPr>
        <w:pStyle w:val="aa"/>
        <w:spacing w:line="240" w:lineRule="auto"/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- </w:t>
      </w:r>
      <w:r>
        <w:rPr>
          <w:rFonts w:ascii="맑은 고딕" w:eastAsia="맑은 고딕" w:hAnsi="맑은 고딕" w:hint="eastAsia"/>
          <w:b/>
          <w:bCs/>
          <w:sz w:val="22"/>
          <w:szCs w:val="22"/>
          <w:u w:val="single" w:color="000000"/>
        </w:rPr>
        <w:t>②H-Wall ③배기구 미디어 ④KPOP 미디어</w:t>
      </w:r>
      <w:r>
        <w:rPr>
          <w:rFonts w:ascii="맑은 고딕" w:eastAsia="맑은 고딕" w:hAnsi="맑은 고딕" w:hint="eastAsia"/>
          <w:sz w:val="22"/>
          <w:szCs w:val="22"/>
        </w:rPr>
        <w:t xml:space="preserve">에 송출되고 있는 영상은 해당 광고주 외에 </w:t>
      </w: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</w:p>
    <w:p>
      <w:pPr>
        <w:pStyle w:val="aa"/>
        <w:spacing w:line="240" w:lineRule="auto"/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</w:pP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직접</w:t>
      </w: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활용할 수 없습니다.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해당 매체가 앵글에 걸릴 경우 합성이 필요하며 합성 내용을 </w:t>
      </w:r>
    </w:p>
    <w:p>
      <w:pPr>
        <w:pStyle w:val="aa"/>
        <w:spacing w:line="240" w:lineRule="auto"/>
        <w:rPr>
          <w:sz w:val="26"/>
          <w:szCs w:val="26"/>
        </w:rPr>
      </w:pP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상세히 기재해야 합니다.</w:t>
      </w:r>
    </w:p>
    <w:p>
      <w:pPr>
        <w:pStyle w:val="aa"/>
        <w:spacing w:line="240" w:lineRule="auto"/>
        <w:rPr>
          <w:sz w:val="26"/>
          <w:szCs w:val="26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- </w:t>
      </w:r>
      <w:r>
        <w:rPr>
          <w:rFonts w:ascii="맑은 고딕" w:eastAsia="맑은 고딕" w:hAnsi="맑은 고딕" w:hint="eastAsia"/>
          <w:b/>
          <w:bCs/>
          <w:sz w:val="22"/>
          <w:szCs w:val="22"/>
          <w:u w:val="single" w:color="000000"/>
        </w:rPr>
        <w:t>⑤크라운 미디어</w:t>
      </w:r>
      <w:r>
        <w:rPr>
          <w:rFonts w:ascii="맑은 고딕" w:eastAsia="맑은 고딕" w:hAnsi="맑은 고딕" w:hint="eastAsia"/>
          <w:sz w:val="22"/>
          <w:szCs w:val="22"/>
        </w:rPr>
        <w:t>는 현재 운영이 중단 된 상태입니다. 합성이 일체 불가합니다.</w:t>
      </w:r>
    </w:p>
    <w:p>
      <w:pPr>
        <w:pStyle w:val="aa"/>
        <w:spacing w:line="240" w:lineRule="auto"/>
        <w:rPr>
          <w:sz w:val="26"/>
          <w:szCs w:val="26"/>
        </w:rPr>
      </w:pPr>
      <w:r>
        <w:rPr>
          <w:rFonts w:ascii="맑은 고딕" w:eastAsia="맑은 고딕" w:hAnsi="맑은 고딕" w:hint="eastAsia"/>
          <w:sz w:val="22"/>
          <w:szCs w:val="22"/>
        </w:rPr>
        <w:t>- 상기 미디어 외 기타 광고 매체에 대한 내용은 개별적으로 확인해야 합니다.</w:t>
      </w:r>
    </w:p>
    <w:p>
      <w:pPr>
        <w:pStyle w:val="aa"/>
        <w:spacing w:line="240" w:lineRule="auto"/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- 유의사항에 위반되거나 계획서에 작성된 내용과 다른 결과물은 적발 시 제재할 수 </w:t>
      </w:r>
    </w:p>
    <w:p>
      <w:pPr>
        <w:pStyle w:val="aa"/>
        <w:spacing w:line="240" w:lineRule="auto"/>
      </w:pPr>
      <w:r>
        <w:rPr>
          <w:lang w:eastAsia="ko-KR"/>
          <w:rFonts w:ascii="맑은 고딕" w:eastAsia="맑은 고딕" w:hAnsi="맑은 고딕" w:hint="eastAsia"/>
          <w:sz w:val="22"/>
          <w:szCs w:val="22"/>
          <w:rtl w:val="off"/>
        </w:rPr>
        <w:t xml:space="preserve">  </w:t>
      </w:r>
      <w:r>
        <w:rPr>
          <w:rFonts w:ascii="맑은 고딕" w:eastAsia="맑은 고딕" w:hAnsi="맑은 고딕" w:hint="eastAsia"/>
          <w:sz w:val="22"/>
          <w:szCs w:val="22"/>
        </w:rPr>
        <w:t>있습니다.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4"/>
        <w:gridCol w:w="6874"/>
      </w:tblGrid>
      <w:tr>
        <w:trPr>
          <w:trHeight w:val="453" w:hRule="atLeast"/>
        </w:trPr>
        <w:tc>
          <w:tcPr>
            <w:tcW w:w="1934" w:type="dxa"/>
            <w:shd w:val="clear" w:color="auto" w:fill="D9D9D9" w:themeFill="lt1" w:themeFillShade="d9"/>
            <w:vAlign w:val="center"/>
          </w:tcPr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구분</w:t>
            </w:r>
          </w:p>
        </w:tc>
        <w:tc>
          <w:tcPr>
            <w:tcW w:w="6874" w:type="dxa"/>
            <w:shd w:val="clear" w:color="auto" w:fill="D9D9D9" w:themeFill="lt1" w:themeFillShade="d9"/>
            <w:vAlign w:val="center"/>
          </w:tcPr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상세 내용</w:t>
            </w:r>
          </w:p>
        </w:tc>
      </w:tr>
      <w:tr>
        <w:trPr>
          <w:trHeight w:val="1402" w:hRule="atLeast"/>
        </w:trPr>
        <w:tc>
          <w:tcPr>
            <w:tcW w:w="1934" w:type="dxa"/>
            <w:shd w:val="clear" w:color="auto" w:fill="D9D9D9" w:themeFill="lt1" w:themeFillShade="d9"/>
            <w:vAlign w:val="center"/>
          </w:tcPr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디지털미디어명</w:t>
            </w:r>
          </w:p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(상단 사진 확인)</w:t>
            </w:r>
          </w:p>
        </w:tc>
        <w:tc>
          <w:tcPr>
            <w:tcW w:w="6874" w:type="dxa"/>
            <w:vAlign w:val="center"/>
          </w:tcPr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</w:p>
        </w:tc>
      </w:tr>
      <w:tr>
        <w:trPr>
          <w:trHeight w:val="1530" w:hRule="atLeast"/>
        </w:trPr>
        <w:tc>
          <w:tcPr>
            <w:tcW w:w="1934" w:type="dxa"/>
            <w:shd w:val="clear" w:color="auto" w:fill="D9D9D9" w:themeFill="lt1" w:themeFillShade="d9"/>
            <w:vAlign w:val="center"/>
          </w:tcPr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합성 내용</w:t>
            </w:r>
          </w:p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(사진 필수)</w:t>
            </w:r>
          </w:p>
        </w:tc>
        <w:tc>
          <w:tcPr>
            <w:tcW w:w="6874" w:type="dxa"/>
            <w:vAlign w:val="center"/>
          </w:tcPr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</w:p>
        </w:tc>
      </w:tr>
      <w:tr>
        <w:trPr>
          <w:trHeight w:val="1290" w:hRule="atLeast"/>
        </w:trPr>
        <w:tc>
          <w:tcPr>
            <w:tcW w:w="1934" w:type="dxa"/>
            <w:shd w:val="clear" w:color="auto" w:fill="D9D9D9" w:themeFill="lt1" w:themeFillShade="d9"/>
            <w:vAlign w:val="center"/>
          </w:tcPr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송출 채널</w:t>
            </w:r>
          </w:p>
        </w:tc>
        <w:tc>
          <w:tcPr>
            <w:tcW w:w="6874" w:type="dxa"/>
            <w:vAlign w:val="center"/>
          </w:tcPr>
          <w:p>
            <w:pPr>
              <w:contextualSpacing/>
              <w:jc w:val="center"/>
              <w:spacing w:line="240" w:lineRule="atLeast"/>
              <w:rPr>
                <w:sz w:val="22"/>
                <w:szCs w:val="22"/>
              </w:rPr>
            </w:pPr>
          </w:p>
        </w:tc>
      </w:tr>
    </w:tbl>
    <w:p>
      <w:pPr>
        <w:ind w:left="0" w:right="0" w:firstLine="0"/>
        <w:autoSpaceDE w:val="off"/>
        <w:autoSpaceDN w:val="off"/>
        <w:widowControl w:val="off"/>
        <w:wordWrap w:val="off"/>
        <w:jc w:val="center"/>
        <w:spacing w:after="0" w:line="240" w:lineRule="auto"/>
        <w:textAlignment w:val="baseline"/>
      </w:pPr>
      <w:r>
        <w:rPr>
          <w:rFonts w:ascii="한양신명조" w:eastAsia="굴림" w:hAnsi="굴림" w:cs="굴림"/>
          <w:noProof/>
          <w:color w:val="000000"/>
          <w:szCs w:val="20"/>
          <w:kern w:val="0"/>
        </w:rPr>
        <w:drawing>
          <wp:anchor distT="0" distB="0" distL="114300" distR="114300" behindDoc="0" locked="0" layoutInCell="1" simplePos="0" relativeHeight="251669504" allowOverlap="1" hidden="0">
            <wp:simplePos x="0" y="0"/>
            <wp:positionH relativeFrom="column">
              <wp:posOffset>21590</wp:posOffset>
            </wp:positionH>
            <wp:positionV relativeFrom="line">
              <wp:posOffset>0</wp:posOffset>
            </wp:positionV>
            <wp:extent cx="607695" cy="218440"/>
            <wp:effectExtent l="0" t="0" r="0" b="0"/>
            <wp:wrapTopAndBottom/>
            <wp:docPr id="1032" name="shape1032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21844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lang w:val="en-US" w:eastAsia="ko-KR" w:bidi="ar-SA"/>
          <w:rFonts w:ascii="맑은 고딕" w:eastAsia="맑은 고딕" w:hAnsi="맑은 고딕" w:cs="굴림" w:hint="eastAsia"/>
          <w:b/>
          <w:bCs/>
          <w:color w:val="000000"/>
          <w:sz w:val="36"/>
          <w:szCs w:val="36"/>
          <w:kern w:val="0"/>
        </w:rPr>
        <w:t>촬영 장소 안내</w:t>
      </w:r>
    </w:p>
    <w:p>
      <w:pPr>
        <w:pStyle w:val="a3"/>
        <w:snapToGrid/>
      </w:pPr>
      <w:r>
        <w:rPr>
          <w:noProof/>
        </w:rPr>
        <w:drawing>
          <wp:inline distT="0" distB="0" distL="0" distR="0">
            <wp:extent cx="5773151" cy="3234525"/>
            <wp:effectExtent l="0" t="0" r="0" b="0"/>
            <wp:docPr id="1033" name="shape1033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151" cy="32345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contextualSpacing/>
        <w:jc w:val="left"/>
        <w:spacing w:line="240" w:lineRule="atLeast"/>
        <w:rPr>
          <w:szCs w:val="20"/>
        </w:rPr>
      </w:pPr>
    </w:p>
    <w:p>
      <w:pPr>
        <w:ind w:left="0" w:right="0" w:firstLine="0"/>
        <w:autoSpaceDE w:val="off"/>
        <w:autoSpaceDN w:val="off"/>
        <w:widowControl w:val="off"/>
        <w:wordWrap w:val="off"/>
        <w:jc w:val="center"/>
        <w:spacing w:after="0" w:line="348" w:lineRule="auto"/>
        <w:textAlignment w:val="baseline"/>
        <w:rPr>
          <w:lang w:val="en-US" w:eastAsia="ko-KR" w:bidi="ar-SA"/>
          <w:rFonts w:ascii="맑은 고딕" w:eastAsia="맑은 고딕" w:hAnsi="맑은 고딕" w:cs="굴림" w:hint="eastAsia"/>
          <w:b/>
          <w:bCs/>
          <w:color w:val="000000"/>
          <w:sz w:val="36"/>
          <w:szCs w:val="36"/>
          <w:kern w:val="0"/>
        </w:rPr>
      </w:pPr>
      <w:r>
        <w:rPr>
          <w:lang w:val="en-US" w:eastAsia="ko-KR" w:bidi="ar-SA"/>
          <w:rFonts w:ascii="맑은 고딕" w:eastAsia="맑은 고딕" w:hAnsi="맑은 고딕" w:cs="굴림" w:hint="eastAsia"/>
          <w:b/>
          <w:bCs/>
          <w:color w:val="000000"/>
          <w:sz w:val="36"/>
          <w:szCs w:val="36"/>
          <w:kern w:val="0"/>
        </w:rPr>
        <w:t>옥상 주차장 구획표시</w:t>
      </w:r>
    </w:p>
    <w:p>
      <w:pPr>
        <w:pStyle w:val="a3"/>
        <w:snapToGrid/>
        <w:rPr>
          <w:noProof/>
        </w:rPr>
      </w:pPr>
      <w:r>
        <w:rPr>
          <w:noProof/>
        </w:rPr>
        <w:drawing>
          <wp:inline distT="0" distB="0" distL="0" distR="0">
            <wp:extent cx="5731510" cy="3645886"/>
            <wp:effectExtent l="0" t="0" r="0" b="0"/>
            <wp:docPr id="1034" name="shape1034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588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snapToGrid/>
      </w:pPr>
    </w:p>
    <w:p>
      <w:pPr>
        <w:pStyle w:val="a3"/>
        <w:snapToGrid/>
      </w:pPr>
    </w:p>
    <w:sectPr>
      <w:pgSz w:w="11906" w:h="16838"/>
      <w:pgMar w:top="1701" w:right="1440" w:bottom="993" w:left="1440" w:header="851" w:footer="992" w:gutter="0"/>
      <w:cols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comment w:id="1" w:author="Coex" w:date="2022-06-10T15:10:00Z" w:initials="C">
    <w:p>
      <w:pPr>
        <w:pStyle w:val="aa"/>
      </w:pPr>
      <w:r>
        <w:rPr>
          <w:rStyle w:val="a6"/>
        </w:rPr>
        <w:annotationRef/>
      </w:r>
      <w:r>
        <w:rPr>
          <w:rFonts w:ascii="맑은 고딕" w:eastAsia="맑은 고딕" w:hAnsi="맑은 고딕" w:hint="eastAsia"/>
          <w:sz w:val="20"/>
          <w:szCs w:val="20"/>
        </w:rPr>
        <w:t>*촬영 신청서 접수 가이드</w:t>
      </w:r>
    </w:p>
    <w:p>
      <w:pPr>
        <w:pStyle w:val="aa"/>
      </w:pPr>
      <w:r>
        <w:rPr>
          <w:rFonts w:ascii="맑은 고딕" w:eastAsia="맑은 고딕" w:hAnsi="맑은 고딕" w:hint="eastAsia"/>
          <w:sz w:val="16"/>
          <w:szCs w:val="16"/>
        </w:rPr>
        <w:t>(1) 기본</w:t>
      </w:r>
    </w:p>
    <w:p>
      <w:pPr>
        <w:pStyle w:val="aa"/>
      </w:pPr>
      <w:r>
        <w:rPr>
          <w:rFonts w:ascii="맑은 고딕" w:eastAsia="맑은 고딕" w:hAnsi="맑은 고딕" w:hint="eastAsia"/>
          <w:sz w:val="16"/>
          <w:szCs w:val="16"/>
        </w:rPr>
        <w:t>- 촬영신청서 및 촬영계획서 필수 작성</w:t>
      </w:r>
      <w:r>
        <w:rPr>
          <w:lang w:eastAsia="ko-KR"/>
          <w:rFonts w:ascii="맑은 고딕" w:eastAsia="맑은 고딕" w:hAnsi="맑은 고딕" w:hint="eastAsia"/>
          <w:sz w:val="16"/>
          <w:szCs w:val="16"/>
          <w:rtl w:val="off"/>
        </w:rPr>
        <w:t>(한글 또는 워드문서)</w:t>
      </w:r>
      <w:r>
        <w:rPr>
          <w:rFonts w:ascii="맑은 고딕" w:eastAsia="맑은 고딕" w:hAnsi="맑은 고딕" w:hint="eastAsia"/>
          <w:sz w:val="16"/>
          <w:szCs w:val="16"/>
        </w:rPr>
        <w:t xml:space="preserve"> </w:t>
      </w:r>
    </w:p>
    <w:p>
      <w:pPr>
        <w:pStyle w:val="aa"/>
        <w:rPr>
          <w:sz w:val="16"/>
          <w:szCs w:val="16"/>
        </w:rPr>
      </w:pPr>
    </w:p>
    <w:p>
      <w:pPr>
        <w:pStyle w:val="aa"/>
      </w:pPr>
      <w:r>
        <w:rPr>
          <w:rFonts w:ascii="맑은 고딕" w:eastAsia="맑은 고딕" w:hAnsi="맑은 고딕" w:hint="eastAsia"/>
          <w:sz w:val="16"/>
          <w:szCs w:val="16"/>
        </w:rPr>
        <w:t>(2) 서약서</w:t>
      </w:r>
    </w:p>
    <w:p>
      <w:pPr>
        <w:pStyle w:val="aa"/>
      </w:pPr>
      <w:r>
        <w:rPr>
          <w:rFonts w:ascii="맑은 고딕" w:eastAsia="맑은 고딕" w:hAnsi="맑은 고딕" w:hint="eastAsia"/>
          <w:sz w:val="16"/>
          <w:szCs w:val="16"/>
        </w:rPr>
        <w:t>- 촬영서약서, 무역센터 시설물 사용확인서, 개인정보 활용동의서는 대관 계약 관리자의 서명 필요</w:t>
      </w:r>
    </w:p>
    <w:p>
      <w:pPr>
        <w:pStyle w:val="aa"/>
        <w:rPr>
          <w:sz w:val="16"/>
          <w:szCs w:val="16"/>
        </w:rPr>
      </w:pPr>
    </w:p>
    <w:p>
      <w:pPr>
        <w:pStyle w:val="aa"/>
      </w:pPr>
      <w:r>
        <w:rPr>
          <w:rFonts w:ascii="맑은 고딕" w:eastAsia="맑은 고딕" w:hAnsi="맑은 고딕" w:hint="eastAsia"/>
          <w:sz w:val="16"/>
          <w:szCs w:val="16"/>
        </w:rPr>
        <w:t>(3) 추가 제출 필요서류 안내</w:t>
      </w:r>
      <w:r>
        <w:br/>
      </w:r>
      <w:r>
        <w:rPr>
          <w:rFonts w:ascii="맑은 고딕" w:eastAsia="맑은 고딕" w:hAnsi="맑은 고딕" w:hint="eastAsia"/>
          <w:sz w:val="16"/>
          <w:szCs w:val="16"/>
        </w:rPr>
        <w:t>- 촬영 콘티, 시나리오 등 별도 첨부</w:t>
      </w:r>
    </w:p>
    <w:p>
      <w:pPr>
        <w:pStyle w:val="aa"/>
      </w:pPr>
      <w:r>
        <w:rPr>
          <w:rFonts w:ascii="맑은 고딕" w:eastAsia="맑은 고딕" w:hAnsi="맑은 고딕" w:hint="eastAsia"/>
          <w:sz w:val="16"/>
          <w:szCs w:val="16"/>
        </w:rPr>
        <w:t>- 옥외 미디어 촬영/합성 시 매체 촬영계획서 추가 첨부</w:t>
      </w:r>
    </w:p>
    <w:p>
      <w:pPr>
        <w:pStyle w:val="aa"/>
      </w:pPr>
      <w:r>
        <w:rPr>
          <w:rFonts w:ascii="맑은 고딕" w:eastAsia="맑은 고딕" w:hAnsi="맑은 고딕" w:hint="eastAsia"/>
          <w:sz w:val="16"/>
          <w:szCs w:val="16"/>
        </w:rPr>
        <w:t>- 옥상주차장 촬영 시 7p활용 옥상주차장 구획 표시 첨부</w:t>
      </w:r>
    </w:p>
    <w:p>
      <w:pPr>
        <w:pStyle w:val="a7"/>
      </w:pP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Arial">
    <w:panose1 w:val="020B0604020202020204"/>
    <w:notTrueType w:val="false"/>
    <w:sig w:usb0="E0002EFF" w:usb1="C000785B" w:usb2="00000009" w:usb3="00000001" w:csb0="400001FF" w:csb1="FFFF0000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한양신명조">
    <w:panose1 w:val="00000000000000000000"/>
    <w:family w:val="roman"/>
    <w:altName w:val="바탕"/>
    <w:charset w:val="81"/>
    <w:notTrueType w:val="false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1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pPr>
      <w:snapToGrid w:val="0"/>
      <w:spacing w:after="0" w:line="384" w:lineRule="auto"/>
      <w:textAlignment w:val="baseline"/>
    </w:pPr>
    <w:rPr>
      <w:rFonts w:ascii="한양신명조" w:eastAsia="굴림" w:hAnsi="굴림" w:cs="굴림"/>
      <w:color w:val="000000"/>
      <w:szCs w:val="20"/>
      <w:kern w:val="0"/>
    </w:rPr>
  </w:style>
  <w:style w:type="table" w:styleId="a4">
    <w:name w:val="Table Grid"/>
    <w:uiPriority w:val="39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basedOn w:val="a"/>
    <w:qFormat/>
    <w:pPr>
      <w:ind w:leftChars="400" w:left="800"/>
    </w:pPr>
  </w:style>
  <w:style w:type="character" w:styleId="a6">
    <w:name w:val="annotation reference"/>
    <w:uiPriority w:val="99"/>
    <w:basedOn w:val="a0"/>
    <w:semiHidden/>
    <w:unhideWhenUsed/>
    <w:rPr>
      <w:sz w:val="18"/>
      <w:szCs w:val="18"/>
    </w:rPr>
  </w:style>
  <w:style w:type="paragraph" w:styleId="a7">
    <w:name w:val="annotation text"/>
    <w:uiPriority w:val="99"/>
    <w:basedOn w:val="a"/>
    <w:link w:val="Char"/>
    <w:semiHidden/>
    <w:unhideWhenUsed/>
    <w:pPr>
      <w:jc w:val="left"/>
    </w:pPr>
  </w:style>
  <w:style w:type="character" w:customStyle="1" w:styleId="Char">
    <w:name w:val="메모 텍스트 Char"/>
    <w:uiPriority w:val="99"/>
    <w:basedOn w:val="a0"/>
    <w:link w:val="a7"/>
    <w:semiHidden/>
  </w:style>
  <w:style w:type="paragraph" w:styleId="a8">
    <w:name w:val="annotation subject"/>
    <w:uiPriority w:val="99"/>
    <w:basedOn w:val="a7"/>
    <w:next w:val="a7"/>
    <w:link w:val="Char0"/>
    <w:semiHidden/>
    <w:unhideWhenUsed/>
    <w:rPr>
      <w:b/>
      <w:bCs/>
    </w:rPr>
  </w:style>
  <w:style w:type="character" w:customStyle="1" w:styleId="Char0">
    <w:name w:val="메모 주제 Char"/>
    <w:uiPriority w:val="99"/>
    <w:basedOn w:val="Char"/>
    <w:link w:val="a8"/>
    <w:semiHidden/>
    <w:rPr>
      <w:b/>
      <w:bCs/>
    </w:rPr>
  </w:style>
  <w:style w:type="paragraph" w:styleId="a9">
    <w:name w:val="Balloon Text"/>
    <w:uiPriority w:val="99"/>
    <w:basedOn w:val="a"/>
    <w:link w:val="Char1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uiPriority w:val="99"/>
    <w:basedOn w:val="a0"/>
    <w:link w:val="a9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비즈폼"/>
    <w:basedOn w:val="a"/>
    <w:pPr>
      <w:snapToGrid w:val="0"/>
      <w:spacing w:after="0" w:line="384" w:lineRule="auto"/>
      <w:textAlignment w:val="baseline"/>
    </w:pPr>
    <w:rPr>
      <w:rFonts w:ascii="한양신명조" w:eastAsia="굴림" w:hAnsi="굴림" w:cs="굴림"/>
      <w:color w:val="000000"/>
      <w:sz w:val="22"/>
      <w:kern w:val="0"/>
    </w:rPr>
  </w:style>
  <w:style w:type="paragraph" w:styleId="ab">
    <w:name w:val="header"/>
    <w:uiPriority w:val="99"/>
    <w:basedOn w:val="a"/>
    <w:link w:val="Char2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2">
    <w:name w:val="머리글 Char"/>
    <w:uiPriority w:val="99"/>
    <w:basedOn w:val="a0"/>
    <w:link w:val="ab"/>
  </w:style>
  <w:style w:type="paragraph" w:styleId="ac">
    <w:name w:val="footer"/>
    <w:uiPriority w:val="99"/>
    <w:basedOn w:val="a"/>
    <w:link w:val="Char3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3">
    <w:name w:val="바닥글 Char"/>
    <w:uiPriority w:val="99"/>
    <w:basedOn w:val="a0"/>
    <w:link w:val="ac"/>
  </w:style>
  <w:style w:type="paragraph" w:styleId="ad">
    <w:name w:val="Date"/>
    <w:uiPriority w:val="99"/>
    <w:basedOn w:val="a"/>
    <w:next w:val="a"/>
    <w:link w:val="Char4"/>
    <w:semiHidden/>
    <w:unhideWhenUsed/>
  </w:style>
  <w:style w:type="character" w:customStyle="1" w:styleId="Char4">
    <w:name w:val="날짜 Char"/>
    <w:uiPriority w:val="99"/>
    <w:basedOn w:val="a0"/>
    <w:link w:val="ad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1.png" /><Relationship Id="rId3" Type="http://schemas.openxmlformats.org/officeDocument/2006/relationships/image" Target="media/image1.png" /><Relationship Id="rId4" Type="http://schemas.openxmlformats.org/officeDocument/2006/relationships/image" Target="media/image1.png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1.png" /><Relationship Id="rId8" Type="http://schemas.openxmlformats.org/officeDocument/2006/relationships/image" Target="media/image3.jpeg" /><Relationship Id="rId9" Type="http://schemas.openxmlformats.org/officeDocument/2006/relationships/image" Target="media/image4.png" /><Relationship Id="rId10" Type="http://schemas.openxmlformats.org/officeDocument/2006/relationships/comments" Target="comments.xml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Coex</dc:creator>
  <cp:keywords/>
  <dc:description/>
  <cp:lastModifiedBy>Coex</cp:lastModifiedBy>
  <cp:revision>1</cp:revision>
  <dcterms:created xsi:type="dcterms:W3CDTF">2023-02-12T23:54:00Z</dcterms:created>
  <dcterms:modified xsi:type="dcterms:W3CDTF">2024-02-15T05:29:33Z</dcterms:modified>
  <cp:version>1100.0100.01</cp:version>
</cp:coreProperties>
</file>